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rPr>
          <w:rFonts w:hint="eastAsia" w:ascii="宋体" w:hAnsi="宋体" w:eastAsia="宋体" w:cs="宋体"/>
          <w:b/>
          <w:bCs/>
          <w:sz w:val="28"/>
          <w:szCs w:val="28"/>
        </w:rPr>
      </w:pPr>
      <w:r>
        <w:rPr>
          <w:rFonts w:hint="eastAsia" w:ascii="宋体" w:hAnsi="宋体" w:eastAsia="宋体" w:cs="宋体"/>
          <w:b/>
          <w:bCs/>
          <w:color w:val="000000"/>
          <w:kern w:val="0"/>
          <w:sz w:val="28"/>
          <w:szCs w:val="28"/>
          <w:lang w:val="en-US" w:eastAsia="zh-CN" w:bidi="ar"/>
        </w:rPr>
        <w:t>B题 三维团簇的能量预测</w:t>
      </w:r>
      <w:bookmarkStart w:id="0" w:name="_GoBack"/>
      <w:bookmarkEnd w:id="0"/>
    </w:p>
    <w:p>
      <w:pPr>
        <w:keepNext w:val="0"/>
        <w:keepLines w:val="0"/>
        <w:widowControl/>
        <w:suppressLineNumbers w:val="0"/>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团簇，也称超细小簇，属纳米材料的尺度概念。团簇是由几个乃至上千个原子、分子或离子通过物理或化学结合力组成的相对稳定的微观或亚微观聚集体，其物理和化学性质随所含的原子数目而变化。 </w:t>
      </w:r>
    </w:p>
    <w:p>
      <w:pPr>
        <w:keepNext w:val="0"/>
        <w:keepLines w:val="0"/>
        <w:widowControl/>
        <w:suppressLineNumbers w:val="0"/>
        <w:ind w:firstLine="420" w:firstLineChars="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团簇是材料尺度纳米材料的一个概念。团簇的空间尺度是几埃至几百埃的范围，用无机分子来描述显得太小，用小块固体描述又显得太大，许多性质既不同于单个原子分子，又不同于固体和液体，也不能用两者性质的简单线性外延或内插得到。因此，人们把团簇看成是介于原子、分子与宏观固体物质之间的物质结构的新层次。团簇科学是凝聚态物理领域中非常重要的研究方向。 </w:t>
      </w:r>
    </w:p>
    <w:p>
      <w:pPr>
        <w:keepNext w:val="0"/>
        <w:keepLines w:val="0"/>
        <w:widowControl/>
        <w:suppressLineNumbers w:val="0"/>
        <w:ind w:firstLine="420" w:firstLineChars="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团簇可以分为金属团簇和非金属团簇，由于金属团簇具有良好的催化性能，因此备受关注。但由于团簇的势能面过于复杂，同时有时候还需要考虑相对论效应等，所以搜索团簇的全局最优结构（即能量最低）显得尤为困难。其中，传统的理论计算方法需要数值迭代求解薛定谔方程，并且随原子数增加，高精度的理论计算时间呈现指数增长，非常耗时。因此，目前需要对这种方法加以改进，例如：考虑全局优化算法，结合机器学习等方法，训练团簇结构和能量的关系，从而预测新型团簇的全局最优结构，有利于发现新型团簇材料的结构和性能。 </w:t>
      </w:r>
    </w:p>
    <w:p>
      <w:pPr>
        <w:keepNext w:val="0"/>
        <w:keepLines w:val="0"/>
        <w:widowControl/>
        <w:suppressLineNumbers w:val="0"/>
        <w:ind w:firstLine="420" w:firstLineChars="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请建立三维团簇能量预测的数学模型，并使用附件中的坐标和能量数据，解决下列问题。 </w:t>
      </w:r>
    </w:p>
    <w:p>
      <w:pPr>
        <w:keepNext w:val="0"/>
        <w:keepLines w:val="0"/>
        <w:widowControl/>
        <w:suppressLineNumbers w:val="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备注：附件中数据集格式为 </w:t>
      </w:r>
      <w:r>
        <w:rPr>
          <w:rFonts w:hint="eastAsia" w:ascii="宋体" w:hAnsi="宋体" w:eastAsia="宋体" w:cs="宋体"/>
          <w:i/>
          <w:iCs/>
          <w:color w:val="000000"/>
          <w:kern w:val="0"/>
          <w:sz w:val="24"/>
          <w:szCs w:val="24"/>
          <w:lang w:val="en-US" w:eastAsia="zh-CN" w:bidi="ar"/>
        </w:rPr>
        <w:t>xyz</w:t>
      </w:r>
      <w:r>
        <w:rPr>
          <w:rFonts w:hint="eastAsia" w:ascii="宋体" w:hAnsi="宋体" w:eastAsia="宋体" w:cs="宋体"/>
          <w:color w:val="000000"/>
          <w:kern w:val="0"/>
          <w:sz w:val="24"/>
          <w:szCs w:val="24"/>
          <w:lang w:val="en-US" w:eastAsia="zh-CN" w:bidi="ar"/>
        </w:rPr>
        <w:t xml:space="preserve">，第一行是原子数，第二行是能量，后面是原子的三维坐标。可用文本阅读器打开，并用 </w:t>
      </w:r>
      <w:r>
        <w:rPr>
          <w:rFonts w:hint="eastAsia" w:ascii="宋体" w:hAnsi="宋体" w:eastAsia="宋体" w:cs="宋体"/>
          <w:color w:val="000000"/>
          <w:kern w:val="0"/>
          <w:sz w:val="24"/>
          <w:szCs w:val="24"/>
          <w:lang w:val="en-US" w:eastAsia="zh-CN" w:bidi="ar"/>
        </w:rPr>
        <w:t xml:space="preserve">VMD </w:t>
      </w:r>
      <w:r>
        <w:rPr>
          <w:rFonts w:hint="eastAsia" w:ascii="宋体" w:hAnsi="宋体" w:eastAsia="宋体" w:cs="宋体"/>
          <w:color w:val="000000"/>
          <w:kern w:val="0"/>
          <w:sz w:val="24"/>
          <w:szCs w:val="24"/>
          <w:lang w:val="en-US" w:eastAsia="zh-CN" w:bidi="ar"/>
        </w:rPr>
        <w:t xml:space="preserve">等软件进行可视化。 </w:t>
      </w:r>
    </w:p>
    <w:p>
      <w:pPr>
        <w:keepNext w:val="0"/>
        <w:keepLines w:val="0"/>
        <w:widowControl/>
        <w:suppressLineNumbers w:val="0"/>
        <w:ind w:firstLine="420" w:firstLineChars="0"/>
        <w:jc w:val="left"/>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问题 </w:t>
      </w:r>
      <w:r>
        <w:rPr>
          <w:rFonts w:hint="eastAsia" w:ascii="宋体" w:hAnsi="宋体" w:eastAsia="宋体" w:cs="宋体"/>
          <w:b/>
          <w:bCs/>
          <w:color w:val="000000"/>
          <w:kern w:val="0"/>
          <w:sz w:val="24"/>
          <w:szCs w:val="24"/>
          <w:lang w:val="en-US" w:eastAsia="zh-CN" w:bidi="ar"/>
        </w:rPr>
        <w:t>1</w:t>
      </w:r>
      <w:r>
        <w:rPr>
          <w:rFonts w:hint="eastAsia" w:ascii="宋体" w:hAnsi="宋体" w:eastAsia="宋体" w:cs="宋体"/>
          <w:b/>
          <w:bCs/>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 xml:space="preserve">针对金属团簇，附件给出了 </w:t>
      </w:r>
      <w:r>
        <w:rPr>
          <w:rFonts w:hint="eastAsia" w:ascii="宋体" w:hAnsi="宋体" w:eastAsia="宋体" w:cs="宋体"/>
          <w:color w:val="000000"/>
          <w:kern w:val="0"/>
          <w:sz w:val="24"/>
          <w:szCs w:val="24"/>
          <w:lang w:val="en-US" w:eastAsia="zh-CN" w:bidi="ar"/>
        </w:rPr>
        <w:t xml:space="preserve">1000 </w:t>
      </w:r>
      <w:r>
        <w:rPr>
          <w:rFonts w:hint="eastAsia" w:ascii="宋体" w:hAnsi="宋体" w:eastAsia="宋体" w:cs="宋体"/>
          <w:color w:val="000000"/>
          <w:kern w:val="0"/>
          <w:sz w:val="24"/>
          <w:szCs w:val="24"/>
          <w:lang w:val="en-US" w:eastAsia="zh-CN" w:bidi="ar"/>
        </w:rPr>
        <w:t xml:space="preserve">个金团簇 </w:t>
      </w:r>
      <w:r>
        <w:rPr>
          <w:rFonts w:hint="eastAsia" w:ascii="宋体" w:hAnsi="宋体" w:eastAsia="宋体" w:cs="宋体"/>
          <w:color w:val="000000"/>
          <w:kern w:val="0"/>
          <w:sz w:val="24"/>
          <w:szCs w:val="24"/>
          <w:lang w:val="en-US" w:eastAsia="zh-CN" w:bidi="ar"/>
        </w:rPr>
        <w:t>Au</w:t>
      </w:r>
      <w:r>
        <w:rPr>
          <w:rFonts w:hint="eastAsia" w:ascii="宋体" w:hAnsi="宋体" w:eastAsia="宋体" w:cs="宋体"/>
          <w:color w:val="000000"/>
          <w:kern w:val="0"/>
          <w:sz w:val="24"/>
          <w:szCs w:val="24"/>
          <w:lang w:val="en-US" w:eastAsia="zh-CN" w:bidi="ar"/>
        </w:rPr>
        <w:t>20</w:t>
      </w:r>
      <w:r>
        <w:rPr>
          <w:rFonts w:hint="eastAsia" w:ascii="宋体" w:hAnsi="宋体" w:eastAsia="宋体" w:cs="宋体"/>
          <w:color w:val="000000"/>
          <w:kern w:val="0"/>
          <w:sz w:val="24"/>
          <w:szCs w:val="24"/>
          <w:lang w:val="en-US" w:eastAsia="zh-CN" w:bidi="ar"/>
        </w:rPr>
        <w:t xml:space="preserve">的结构，请你们建立金团簇能量预测的数学模型，并预测金团簇 </w:t>
      </w:r>
      <w:r>
        <w:rPr>
          <w:rFonts w:hint="eastAsia" w:ascii="宋体" w:hAnsi="宋体" w:eastAsia="宋体" w:cs="宋体"/>
          <w:color w:val="000000"/>
          <w:kern w:val="0"/>
          <w:sz w:val="24"/>
          <w:szCs w:val="24"/>
          <w:lang w:val="en-US" w:eastAsia="zh-CN" w:bidi="ar"/>
        </w:rPr>
        <w:t>Au</w:t>
      </w:r>
      <w:r>
        <w:rPr>
          <w:rFonts w:hint="eastAsia" w:ascii="宋体" w:hAnsi="宋体" w:eastAsia="宋体" w:cs="宋体"/>
          <w:color w:val="000000"/>
          <w:kern w:val="0"/>
          <w:sz w:val="24"/>
          <w:szCs w:val="24"/>
          <w:lang w:val="en-US" w:eastAsia="zh-CN" w:bidi="ar"/>
        </w:rPr>
        <w:t xml:space="preserve">20 </w:t>
      </w:r>
      <w:r>
        <w:rPr>
          <w:rFonts w:hint="eastAsia" w:ascii="宋体" w:hAnsi="宋体" w:eastAsia="宋体" w:cs="宋体"/>
          <w:color w:val="000000"/>
          <w:kern w:val="0"/>
          <w:sz w:val="24"/>
          <w:szCs w:val="24"/>
          <w:lang w:val="en-US" w:eastAsia="zh-CN" w:bidi="ar"/>
        </w:rPr>
        <w:t xml:space="preserve">的全局最优结构，描述形状； </w:t>
      </w:r>
    </w:p>
    <w:p>
      <w:pPr>
        <w:keepNext w:val="0"/>
        <w:keepLines w:val="0"/>
        <w:widowControl/>
        <w:suppressLineNumbers w:val="0"/>
        <w:ind w:firstLine="420" w:firstLineChars="0"/>
        <w:jc w:val="left"/>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问题 </w:t>
      </w:r>
      <w:r>
        <w:rPr>
          <w:rFonts w:hint="eastAsia" w:ascii="宋体" w:hAnsi="宋体" w:eastAsia="宋体" w:cs="宋体"/>
          <w:b/>
          <w:bCs/>
          <w:color w:val="000000"/>
          <w:kern w:val="0"/>
          <w:sz w:val="24"/>
          <w:szCs w:val="24"/>
          <w:lang w:val="en-US" w:eastAsia="zh-CN" w:bidi="ar"/>
        </w:rPr>
        <w:t>2</w:t>
      </w:r>
      <w:r>
        <w:rPr>
          <w:rFonts w:hint="eastAsia" w:ascii="宋体" w:hAnsi="宋体" w:eastAsia="宋体" w:cs="宋体"/>
          <w:b/>
          <w:bCs/>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 xml:space="preserve">在问题 </w:t>
      </w:r>
      <w:r>
        <w:rPr>
          <w:rFonts w:hint="eastAsia" w:ascii="宋体" w:hAnsi="宋体" w:eastAsia="宋体" w:cs="宋体"/>
          <w:color w:val="000000"/>
          <w:kern w:val="0"/>
          <w:sz w:val="24"/>
          <w:szCs w:val="24"/>
          <w:lang w:val="en-US" w:eastAsia="zh-CN" w:bidi="ar"/>
        </w:rPr>
        <w:t xml:space="preserve">1 </w:t>
      </w:r>
      <w:r>
        <w:rPr>
          <w:rFonts w:hint="eastAsia" w:ascii="宋体" w:hAnsi="宋体" w:eastAsia="宋体" w:cs="宋体"/>
          <w:color w:val="000000"/>
          <w:kern w:val="0"/>
          <w:sz w:val="24"/>
          <w:szCs w:val="24"/>
          <w:lang w:val="en-US" w:eastAsia="zh-CN" w:bidi="ar"/>
        </w:rPr>
        <w:t xml:space="preserve">的基础上，请你们设计算法，产生金团簇不同结构的异构体，自动搜索和预测金团簇 </w:t>
      </w:r>
      <w:r>
        <w:rPr>
          <w:rFonts w:hint="eastAsia" w:ascii="宋体" w:hAnsi="宋体" w:eastAsia="宋体" w:cs="宋体"/>
          <w:color w:val="000000"/>
          <w:kern w:val="0"/>
          <w:sz w:val="24"/>
          <w:szCs w:val="24"/>
          <w:lang w:val="en-US" w:eastAsia="zh-CN" w:bidi="ar"/>
        </w:rPr>
        <w:t>Au</w:t>
      </w:r>
      <w:r>
        <w:rPr>
          <w:rFonts w:hint="eastAsia" w:ascii="宋体" w:hAnsi="宋体" w:eastAsia="宋体" w:cs="宋体"/>
          <w:color w:val="000000"/>
          <w:kern w:val="0"/>
          <w:sz w:val="24"/>
          <w:szCs w:val="24"/>
          <w:lang w:val="en-US" w:eastAsia="zh-CN" w:bidi="ar"/>
        </w:rPr>
        <w:t>32</w:t>
      </w:r>
      <w:r>
        <w:rPr>
          <w:rFonts w:hint="eastAsia" w:ascii="宋体" w:hAnsi="宋体" w:eastAsia="宋体" w:cs="宋体"/>
          <w:color w:val="000000"/>
          <w:kern w:val="0"/>
          <w:sz w:val="24"/>
          <w:szCs w:val="24"/>
          <w:lang w:val="en-US" w:eastAsia="zh-CN" w:bidi="ar"/>
        </w:rPr>
        <w:t xml:space="preserve">的全局最优结构，并描述其几何形状，分析稳定性； </w:t>
      </w:r>
    </w:p>
    <w:p>
      <w:pPr>
        <w:keepNext w:val="0"/>
        <w:keepLines w:val="0"/>
        <w:widowControl/>
        <w:suppressLineNumbers w:val="0"/>
        <w:ind w:firstLine="420" w:firstLineChars="0"/>
        <w:jc w:val="left"/>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问题 </w:t>
      </w:r>
      <w:r>
        <w:rPr>
          <w:rFonts w:hint="eastAsia" w:ascii="宋体" w:hAnsi="宋体" w:eastAsia="宋体" w:cs="宋体"/>
          <w:b/>
          <w:bCs/>
          <w:color w:val="000000"/>
          <w:kern w:val="0"/>
          <w:sz w:val="24"/>
          <w:szCs w:val="24"/>
          <w:lang w:val="en-US" w:eastAsia="zh-CN" w:bidi="ar"/>
        </w:rPr>
        <w:t>3</w:t>
      </w:r>
      <w:r>
        <w:rPr>
          <w:rFonts w:hint="eastAsia" w:ascii="宋体" w:hAnsi="宋体" w:eastAsia="宋体" w:cs="宋体"/>
          <w:b/>
          <w:bCs/>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 xml:space="preserve">针对非金属团簇，附件给出了 </w:t>
      </w:r>
      <w:r>
        <w:rPr>
          <w:rFonts w:hint="eastAsia" w:ascii="宋体" w:hAnsi="宋体" w:eastAsia="宋体" w:cs="宋体"/>
          <w:color w:val="000000"/>
          <w:kern w:val="0"/>
          <w:sz w:val="24"/>
          <w:szCs w:val="24"/>
          <w:lang w:val="en-US" w:eastAsia="zh-CN" w:bidi="ar"/>
        </w:rPr>
        <w:t xml:space="preserve">3751 </w:t>
      </w:r>
      <w:r>
        <w:rPr>
          <w:rFonts w:hint="eastAsia" w:ascii="宋体" w:hAnsi="宋体" w:eastAsia="宋体" w:cs="宋体"/>
          <w:color w:val="000000"/>
          <w:kern w:val="0"/>
          <w:sz w:val="24"/>
          <w:szCs w:val="24"/>
          <w:lang w:val="en-US" w:eastAsia="zh-CN" w:bidi="ar"/>
        </w:rPr>
        <w:t xml:space="preserve">个硼团簇 </w:t>
      </w:r>
      <w:r>
        <w:rPr>
          <w:rFonts w:hint="eastAsia" w:ascii="宋体" w:hAnsi="宋体" w:eastAsia="宋体" w:cs="宋体"/>
          <w:color w:val="000000"/>
          <w:kern w:val="0"/>
          <w:sz w:val="24"/>
          <w:szCs w:val="24"/>
          <w:lang w:val="en-US" w:eastAsia="zh-CN" w:bidi="ar"/>
        </w:rPr>
        <w:t>B</w:t>
      </w:r>
      <w:r>
        <w:rPr>
          <w:rFonts w:hint="eastAsia" w:ascii="宋体" w:hAnsi="宋体" w:eastAsia="宋体" w:cs="宋体"/>
          <w:color w:val="000000"/>
          <w:kern w:val="0"/>
          <w:sz w:val="24"/>
          <w:szCs w:val="24"/>
          <w:lang w:val="en-US" w:eastAsia="zh-CN" w:bidi="ar"/>
        </w:rPr>
        <w:t xml:space="preserve">45- </w:t>
      </w:r>
      <w:r>
        <w:rPr>
          <w:rFonts w:hint="eastAsia" w:ascii="宋体" w:hAnsi="宋体" w:eastAsia="宋体" w:cs="宋体"/>
          <w:color w:val="000000"/>
          <w:kern w:val="0"/>
          <w:sz w:val="24"/>
          <w:szCs w:val="24"/>
          <w:lang w:val="en-US" w:eastAsia="zh-CN" w:bidi="ar"/>
        </w:rPr>
        <w:t xml:space="preserve">的结构，请 </w:t>
      </w:r>
    </w:p>
    <w:p>
      <w:pPr>
        <w:keepNext w:val="0"/>
        <w:keepLines w:val="0"/>
        <w:widowControl/>
        <w:suppressLineNumbers w:val="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你们建立硼团簇能量预测的数学模型，并预测硼团簇 </w:t>
      </w:r>
      <w:r>
        <w:rPr>
          <w:rFonts w:hint="eastAsia" w:ascii="宋体" w:hAnsi="宋体" w:eastAsia="宋体" w:cs="宋体"/>
          <w:color w:val="000000"/>
          <w:kern w:val="0"/>
          <w:sz w:val="24"/>
          <w:szCs w:val="24"/>
          <w:lang w:val="en-US" w:eastAsia="zh-CN" w:bidi="ar"/>
        </w:rPr>
        <w:t>B</w:t>
      </w:r>
      <w:r>
        <w:rPr>
          <w:rFonts w:hint="eastAsia" w:ascii="宋体" w:hAnsi="宋体" w:eastAsia="宋体" w:cs="宋体"/>
          <w:color w:val="000000"/>
          <w:kern w:val="0"/>
          <w:sz w:val="24"/>
          <w:szCs w:val="24"/>
          <w:lang w:val="en-US" w:eastAsia="zh-CN" w:bidi="ar"/>
        </w:rPr>
        <w:t xml:space="preserve">45- </w:t>
      </w:r>
      <w:r>
        <w:rPr>
          <w:rFonts w:hint="eastAsia" w:ascii="宋体" w:hAnsi="宋体" w:eastAsia="宋体" w:cs="宋体"/>
          <w:color w:val="000000"/>
          <w:kern w:val="0"/>
          <w:sz w:val="24"/>
          <w:szCs w:val="24"/>
          <w:lang w:val="en-US" w:eastAsia="zh-CN" w:bidi="ar"/>
        </w:rPr>
        <w:t xml:space="preserve">的全局最优结构， </w:t>
      </w:r>
    </w:p>
    <w:p>
      <w:pPr>
        <w:keepNext w:val="0"/>
        <w:keepLines w:val="0"/>
        <w:widowControl/>
        <w:suppressLineNumbers w:val="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描述形状； </w:t>
      </w:r>
    </w:p>
    <w:p>
      <w:pPr>
        <w:keepNext w:val="0"/>
        <w:keepLines w:val="0"/>
        <w:widowControl/>
        <w:suppressLineNumbers w:val="0"/>
        <w:ind w:firstLine="420" w:firstLineChars="0"/>
        <w:jc w:val="left"/>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问题 </w:t>
      </w:r>
      <w:r>
        <w:rPr>
          <w:rFonts w:hint="eastAsia" w:ascii="宋体" w:hAnsi="宋体" w:eastAsia="宋体" w:cs="宋体"/>
          <w:b/>
          <w:bCs/>
          <w:color w:val="000000"/>
          <w:kern w:val="0"/>
          <w:sz w:val="24"/>
          <w:szCs w:val="24"/>
          <w:lang w:val="en-US" w:eastAsia="zh-CN" w:bidi="ar"/>
        </w:rPr>
        <w:t>4</w:t>
      </w:r>
      <w:r>
        <w:rPr>
          <w:rFonts w:hint="eastAsia" w:ascii="宋体" w:hAnsi="宋体" w:eastAsia="宋体" w:cs="宋体"/>
          <w:b/>
          <w:bCs/>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 xml:space="preserve">在问题 </w:t>
      </w:r>
      <w:r>
        <w:rPr>
          <w:rFonts w:hint="eastAsia" w:ascii="宋体" w:hAnsi="宋体" w:eastAsia="宋体" w:cs="宋体"/>
          <w:color w:val="000000"/>
          <w:kern w:val="0"/>
          <w:sz w:val="24"/>
          <w:szCs w:val="24"/>
          <w:lang w:val="en-US" w:eastAsia="zh-CN" w:bidi="ar"/>
        </w:rPr>
        <w:t xml:space="preserve">3 </w:t>
      </w:r>
      <w:r>
        <w:rPr>
          <w:rFonts w:hint="eastAsia" w:ascii="宋体" w:hAnsi="宋体" w:eastAsia="宋体" w:cs="宋体"/>
          <w:color w:val="000000"/>
          <w:kern w:val="0"/>
          <w:sz w:val="24"/>
          <w:szCs w:val="24"/>
          <w:lang w:val="en-US" w:eastAsia="zh-CN" w:bidi="ar"/>
        </w:rPr>
        <w:t>的基础上，请你们设计算法，产生硼团簇不同结构的异构体，自动搜索和预测硼团簇 B</w:t>
      </w:r>
      <w:r>
        <w:rPr>
          <w:rFonts w:hint="eastAsia" w:ascii="宋体" w:hAnsi="宋体" w:eastAsia="宋体" w:cs="宋体"/>
          <w:color w:val="000000"/>
          <w:kern w:val="0"/>
          <w:sz w:val="24"/>
          <w:szCs w:val="24"/>
          <w:lang w:val="en-US" w:eastAsia="zh-CN" w:bidi="ar"/>
        </w:rPr>
        <w:t xml:space="preserve">40- </w:t>
      </w:r>
      <w:r>
        <w:rPr>
          <w:rFonts w:hint="eastAsia" w:ascii="宋体" w:hAnsi="宋体" w:eastAsia="宋体" w:cs="宋体"/>
          <w:color w:val="000000"/>
          <w:kern w:val="0"/>
          <w:sz w:val="24"/>
          <w:szCs w:val="24"/>
          <w:lang w:val="en-US" w:eastAsia="zh-CN" w:bidi="ar"/>
        </w:rPr>
        <w:t>的全局最优结构，并描述其几何形状，分析稳定性。</w:t>
      </w:r>
    </w:p>
    <w:p>
      <w:pPr>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DengXian-Regular">
    <w:altName w:val="Courant"/>
    <w:panose1 w:val="00000000000000000000"/>
    <w:charset w:val="00"/>
    <w:family w:val="auto"/>
    <w:pitch w:val="default"/>
    <w:sig w:usb0="00000000" w:usb1="00000000" w:usb2="00000000" w:usb3="00000000" w:csb0="00000000" w:csb1="00000000"/>
  </w:font>
  <w:font w:name="TimesNewRomanPS-ItalicMT">
    <w:altName w:val="Courant"/>
    <w:panose1 w:val="00000000000000000000"/>
    <w:charset w:val="00"/>
    <w:family w:val="auto"/>
    <w:pitch w:val="default"/>
    <w:sig w:usb0="00000000" w:usb1="00000000" w:usb2="00000000" w:usb3="00000000" w:csb0="00000000" w:csb1="00000000"/>
  </w:font>
  <w:font w:name="TimesNewRomanPS-BoldMT">
    <w:altName w:val="Courant"/>
    <w:panose1 w:val="00000000000000000000"/>
    <w:charset w:val="00"/>
    <w:family w:val="auto"/>
    <w:pitch w:val="default"/>
    <w:sig w:usb0="00000000" w:usb1="00000000" w:usb2="00000000" w:usb3="00000000" w:csb0="00000000" w:csb1="00000000"/>
  </w:font>
  <w:font w:name="Courant">
    <w:panose1 w:val="02000509030000020004"/>
    <w:charset w:val="00"/>
    <w:family w:val="auto"/>
    <w:pitch w:val="default"/>
    <w:sig w:usb0="80000027"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F6C444B"/>
    <w:rsid w:val="42FC20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2021-05-24T03:10:37Z</dcterms:created>
  <dc:creator>Lenovo</dc:creator>
  <cp:lastModifiedBy>龙伟</cp:lastModifiedBy>
  <dcterms:modified xsi:type="dcterms:W3CDTF">2021-05-24T03:14:27Z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8DAE1D303D4B4B03BA15038A08FB0735</vt:lpwstr>
  </property>
</Properties>
</file>