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588" w:rsidRPr="00672588" w:rsidRDefault="00672588" w:rsidP="00672588">
      <w:pPr>
        <w:autoSpaceDE w:val="0"/>
        <w:autoSpaceDN w:val="0"/>
        <w:adjustRightInd w:val="0"/>
        <w:spacing w:line="360" w:lineRule="auto"/>
        <w:jc w:val="left"/>
        <w:rPr>
          <w:rFonts w:ascii="仿宋_GB2312" w:eastAsia="仿宋_GB2312" w:hAnsi="黑体" w:cs="ArialUnicodeMS" w:hint="eastAsia"/>
          <w:kern w:val="0"/>
          <w:sz w:val="32"/>
          <w:szCs w:val="32"/>
        </w:rPr>
      </w:pPr>
      <w:r w:rsidRPr="00672588">
        <w:rPr>
          <w:rFonts w:ascii="仿宋_GB2312" w:eastAsia="仿宋_GB2312" w:hAnsi="黑体" w:cs="ArialUnicodeMS" w:hint="eastAsia"/>
          <w:kern w:val="0"/>
          <w:sz w:val="32"/>
          <w:szCs w:val="32"/>
        </w:rPr>
        <w:t>附件1</w:t>
      </w:r>
    </w:p>
    <w:p w:rsidR="00CA5216" w:rsidRDefault="00CA5216" w:rsidP="00083A42">
      <w:pPr>
        <w:autoSpaceDE w:val="0"/>
        <w:autoSpaceDN w:val="0"/>
        <w:adjustRightInd w:val="0"/>
        <w:spacing w:line="360" w:lineRule="auto"/>
        <w:jc w:val="center"/>
        <w:rPr>
          <w:rFonts w:ascii="黑体" w:eastAsia="黑体" w:hAnsi="黑体" w:cs="ArialUnicodeMS"/>
          <w:b/>
          <w:kern w:val="0"/>
          <w:sz w:val="44"/>
          <w:szCs w:val="44"/>
        </w:rPr>
      </w:pPr>
      <w:r w:rsidRPr="004C0649">
        <w:rPr>
          <w:rFonts w:ascii="黑体" w:eastAsia="黑体" w:hAnsi="黑体" w:cs="ArialUnicodeMS" w:hint="eastAsia"/>
          <w:b/>
          <w:kern w:val="0"/>
          <w:sz w:val="44"/>
          <w:szCs w:val="44"/>
        </w:rPr>
        <w:t>云南财经大学研究生</w:t>
      </w:r>
      <w:r w:rsidR="00E44030" w:rsidRPr="004C0649">
        <w:rPr>
          <w:rFonts w:ascii="黑体" w:eastAsia="黑体" w:hAnsi="黑体" w:cs="ArialUnicodeMS" w:hint="eastAsia"/>
          <w:b/>
          <w:kern w:val="0"/>
          <w:sz w:val="44"/>
          <w:szCs w:val="44"/>
        </w:rPr>
        <w:t>导师</w:t>
      </w:r>
      <w:r w:rsidRPr="004C0649">
        <w:rPr>
          <w:rFonts w:ascii="黑体" w:eastAsia="黑体" w:hAnsi="黑体" w:cs="ArialUnicodeMS" w:hint="eastAsia"/>
          <w:b/>
          <w:kern w:val="0"/>
          <w:sz w:val="44"/>
          <w:szCs w:val="44"/>
        </w:rPr>
        <w:t>遴选与管理办法</w:t>
      </w:r>
    </w:p>
    <w:p w:rsidR="00AB3B5B" w:rsidRPr="004C0649" w:rsidRDefault="00AB3B5B" w:rsidP="00083A42">
      <w:pPr>
        <w:autoSpaceDE w:val="0"/>
        <w:autoSpaceDN w:val="0"/>
        <w:adjustRightInd w:val="0"/>
        <w:spacing w:line="360" w:lineRule="auto"/>
        <w:jc w:val="center"/>
        <w:outlineLvl w:val="0"/>
        <w:rPr>
          <w:rFonts w:ascii="黑体" w:eastAsia="黑体" w:hAnsi="黑体" w:cs="ArialUnicodeMS"/>
          <w:b/>
          <w:kern w:val="0"/>
          <w:sz w:val="44"/>
          <w:szCs w:val="44"/>
        </w:rPr>
      </w:pPr>
      <w:r>
        <w:rPr>
          <w:rFonts w:ascii="黑体" w:eastAsia="黑体" w:hAnsi="黑体" w:cs="ArialUnicodeMS" w:hint="eastAsia"/>
          <w:b/>
          <w:kern w:val="0"/>
          <w:sz w:val="44"/>
          <w:szCs w:val="44"/>
        </w:rPr>
        <w:t>（试行）</w:t>
      </w:r>
    </w:p>
    <w:p w:rsidR="00714E71" w:rsidRDefault="00714E71" w:rsidP="00083A42">
      <w:pPr>
        <w:autoSpaceDE w:val="0"/>
        <w:autoSpaceDN w:val="0"/>
        <w:adjustRightInd w:val="0"/>
        <w:spacing w:line="360" w:lineRule="auto"/>
        <w:rPr>
          <w:rFonts w:ascii="仿宋" w:eastAsia="仿宋" w:hAnsi="仿宋" w:cs="黑体"/>
          <w:kern w:val="0"/>
          <w:sz w:val="28"/>
          <w:szCs w:val="28"/>
        </w:rPr>
      </w:pPr>
      <w:bookmarkStart w:id="0" w:name="_GoBack"/>
      <w:bookmarkEnd w:id="0"/>
    </w:p>
    <w:p w:rsidR="00CA5216" w:rsidRPr="00E9431A" w:rsidRDefault="00CA5216" w:rsidP="00083A42">
      <w:pPr>
        <w:autoSpaceDE w:val="0"/>
        <w:autoSpaceDN w:val="0"/>
        <w:adjustRightInd w:val="0"/>
        <w:spacing w:line="360" w:lineRule="auto"/>
        <w:jc w:val="center"/>
        <w:rPr>
          <w:rFonts w:ascii="仿宋" w:eastAsia="仿宋" w:hAnsi="仿宋" w:cs="黑体"/>
          <w:b/>
          <w:kern w:val="0"/>
          <w:sz w:val="28"/>
          <w:szCs w:val="28"/>
        </w:rPr>
      </w:pPr>
      <w:r w:rsidRPr="00E9431A">
        <w:rPr>
          <w:rFonts w:ascii="仿宋" w:eastAsia="仿宋" w:hAnsi="仿宋" w:cs="黑体" w:hint="eastAsia"/>
          <w:b/>
          <w:kern w:val="0"/>
          <w:sz w:val="28"/>
          <w:szCs w:val="28"/>
        </w:rPr>
        <w:t>第一章 指导思想与原则</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第一条</w:t>
      </w:r>
      <w:r>
        <w:rPr>
          <w:rFonts w:ascii="仿宋" w:eastAsia="仿宋" w:hAnsi="仿宋" w:cs="FangSong" w:hint="eastAsia"/>
          <w:kern w:val="0"/>
          <w:sz w:val="28"/>
          <w:szCs w:val="28"/>
        </w:rPr>
        <w:t xml:space="preserve"> </w:t>
      </w:r>
      <w:r w:rsidRPr="00CA5216">
        <w:rPr>
          <w:rFonts w:ascii="仿宋" w:eastAsia="仿宋" w:hAnsi="仿宋" w:cs="FangSong" w:hint="eastAsia"/>
          <w:kern w:val="0"/>
          <w:sz w:val="28"/>
          <w:szCs w:val="28"/>
        </w:rPr>
        <w:t>为了做好</w:t>
      </w:r>
      <w:r w:rsidR="003649AD">
        <w:rPr>
          <w:rFonts w:ascii="仿宋" w:eastAsia="仿宋" w:hAnsi="仿宋" w:cs="FangSong" w:hint="eastAsia"/>
          <w:kern w:val="0"/>
          <w:sz w:val="28"/>
          <w:szCs w:val="28"/>
        </w:rPr>
        <w:t>学校</w:t>
      </w:r>
      <w:r w:rsidRPr="00CA5216">
        <w:rPr>
          <w:rFonts w:ascii="仿宋" w:eastAsia="仿宋" w:hAnsi="仿宋" w:cs="FangSong" w:hint="eastAsia"/>
          <w:kern w:val="0"/>
          <w:sz w:val="28"/>
          <w:szCs w:val="28"/>
        </w:rPr>
        <w:t>研究生指导教师（以下简称“研究生导师”）的遴选与管理工作，</w:t>
      </w:r>
      <w:r w:rsidR="00C25279" w:rsidRPr="00450F98">
        <w:rPr>
          <w:rFonts w:ascii="仿宋" w:eastAsia="仿宋" w:hAnsi="仿宋" w:cs="FangSong" w:hint="eastAsia"/>
          <w:kern w:val="0"/>
          <w:sz w:val="28"/>
          <w:szCs w:val="28"/>
        </w:rPr>
        <w:t>造就一支有理想信念、有道德情操、有扎实学识、有仁爱之心的研究生导师</w:t>
      </w:r>
      <w:r w:rsidR="00911593">
        <w:rPr>
          <w:rFonts w:ascii="仿宋" w:eastAsia="仿宋" w:hAnsi="仿宋" w:cs="FangSong" w:hint="eastAsia"/>
          <w:kern w:val="0"/>
          <w:sz w:val="28"/>
          <w:szCs w:val="28"/>
        </w:rPr>
        <w:t>队伍</w:t>
      </w:r>
      <w:r w:rsidR="00C25279" w:rsidRPr="00450F98">
        <w:rPr>
          <w:rFonts w:ascii="仿宋" w:eastAsia="仿宋" w:hAnsi="仿宋" w:cs="FangSong" w:hint="eastAsia"/>
          <w:kern w:val="0"/>
          <w:sz w:val="28"/>
          <w:szCs w:val="28"/>
        </w:rPr>
        <w:t>，</w:t>
      </w:r>
      <w:r w:rsidR="00911593" w:rsidRPr="00CA5216">
        <w:rPr>
          <w:rFonts w:ascii="仿宋" w:eastAsia="仿宋" w:hAnsi="仿宋" w:cs="FangSong" w:hint="eastAsia"/>
          <w:kern w:val="0"/>
          <w:sz w:val="28"/>
          <w:szCs w:val="28"/>
        </w:rPr>
        <w:t>保证研究生培养质量，</w:t>
      </w:r>
      <w:r w:rsidR="00943DFB" w:rsidRPr="00CA5216">
        <w:rPr>
          <w:rFonts w:ascii="仿宋" w:eastAsia="仿宋" w:hAnsi="仿宋" w:cs="FangSong" w:hint="eastAsia"/>
          <w:kern w:val="0"/>
          <w:sz w:val="28"/>
          <w:szCs w:val="28"/>
        </w:rPr>
        <w:t>根据</w:t>
      </w:r>
      <w:r w:rsidR="00943DFB" w:rsidRPr="00450F98">
        <w:rPr>
          <w:rFonts w:ascii="仿宋" w:eastAsia="仿宋" w:hAnsi="仿宋" w:cs="FangSong" w:hint="eastAsia"/>
          <w:kern w:val="0"/>
          <w:sz w:val="28"/>
          <w:szCs w:val="28"/>
        </w:rPr>
        <w:t>中共中央、国务院、教育部等</w:t>
      </w:r>
      <w:r w:rsidR="00B313D6" w:rsidRPr="00450F98">
        <w:rPr>
          <w:rFonts w:ascii="仿宋" w:eastAsia="仿宋" w:hAnsi="仿宋" w:cs="FangSong" w:hint="eastAsia"/>
          <w:kern w:val="0"/>
          <w:sz w:val="28"/>
          <w:szCs w:val="28"/>
        </w:rPr>
        <w:t>中央部门和云南省有关</w:t>
      </w:r>
      <w:r w:rsidR="00943DFB" w:rsidRPr="00CA5216">
        <w:rPr>
          <w:rFonts w:ascii="仿宋" w:eastAsia="仿宋" w:hAnsi="仿宋" w:cs="FangSong" w:hint="eastAsia"/>
          <w:kern w:val="0"/>
          <w:sz w:val="28"/>
          <w:szCs w:val="28"/>
        </w:rPr>
        <w:t>研究生培养的</w:t>
      </w:r>
      <w:r w:rsidR="00B313D6">
        <w:rPr>
          <w:rFonts w:ascii="仿宋" w:eastAsia="仿宋" w:hAnsi="仿宋" w:cs="FangSong" w:hint="eastAsia"/>
          <w:kern w:val="0"/>
          <w:sz w:val="28"/>
          <w:szCs w:val="28"/>
        </w:rPr>
        <w:t>文件精神和政策规定</w:t>
      </w:r>
      <w:r w:rsidR="00943DFB" w:rsidRPr="00CA5216">
        <w:rPr>
          <w:rFonts w:ascii="仿宋" w:eastAsia="仿宋" w:hAnsi="仿宋" w:cs="FangSong" w:hint="eastAsia"/>
          <w:kern w:val="0"/>
          <w:sz w:val="28"/>
          <w:szCs w:val="28"/>
        </w:rPr>
        <w:t>，结合</w:t>
      </w:r>
      <w:r w:rsidR="003649AD">
        <w:rPr>
          <w:rFonts w:ascii="仿宋" w:eastAsia="仿宋" w:hAnsi="仿宋" w:cs="FangSong" w:hint="eastAsia"/>
          <w:kern w:val="0"/>
          <w:sz w:val="28"/>
          <w:szCs w:val="28"/>
        </w:rPr>
        <w:t>学校</w:t>
      </w:r>
      <w:r w:rsidR="00943DFB" w:rsidRPr="00CA5216">
        <w:rPr>
          <w:rFonts w:ascii="仿宋" w:eastAsia="仿宋" w:hAnsi="仿宋" w:cs="FangSong" w:hint="eastAsia"/>
          <w:kern w:val="0"/>
          <w:sz w:val="28"/>
          <w:szCs w:val="28"/>
        </w:rPr>
        <w:t>实际情况，特制定本办法。</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第二条</w:t>
      </w:r>
      <w:r>
        <w:rPr>
          <w:rFonts w:ascii="仿宋" w:eastAsia="仿宋" w:hAnsi="仿宋" w:cs="FangSong" w:hint="eastAsia"/>
          <w:kern w:val="0"/>
          <w:sz w:val="28"/>
          <w:szCs w:val="28"/>
        </w:rPr>
        <w:t xml:space="preserve"> </w:t>
      </w:r>
      <w:r w:rsidR="003E4333" w:rsidRPr="00450F98">
        <w:rPr>
          <w:rFonts w:ascii="仿宋" w:eastAsia="仿宋" w:hAnsi="仿宋" w:cs="FangSong" w:hint="eastAsia"/>
          <w:kern w:val="0"/>
          <w:sz w:val="28"/>
          <w:szCs w:val="28"/>
        </w:rPr>
        <w:t>研究生导师是</w:t>
      </w:r>
      <w:r w:rsidR="00E85F27">
        <w:rPr>
          <w:rFonts w:ascii="仿宋" w:eastAsia="仿宋" w:hAnsi="仿宋" w:cs="FangSong" w:hint="eastAsia"/>
          <w:kern w:val="0"/>
          <w:sz w:val="28"/>
          <w:szCs w:val="28"/>
        </w:rPr>
        <w:t>影响</w:t>
      </w:r>
      <w:r w:rsidR="003E4333" w:rsidRPr="00450F98">
        <w:rPr>
          <w:rFonts w:ascii="仿宋" w:eastAsia="仿宋" w:hAnsi="仿宋" w:cs="FangSong" w:hint="eastAsia"/>
          <w:kern w:val="0"/>
          <w:sz w:val="28"/>
          <w:szCs w:val="28"/>
        </w:rPr>
        <w:t>研究生培养质量</w:t>
      </w:r>
      <w:r w:rsidR="00E85F27">
        <w:rPr>
          <w:rFonts w:ascii="仿宋" w:eastAsia="仿宋" w:hAnsi="仿宋" w:cs="FangSong" w:hint="eastAsia"/>
          <w:kern w:val="0"/>
          <w:sz w:val="28"/>
          <w:szCs w:val="28"/>
        </w:rPr>
        <w:t>的</w:t>
      </w:r>
      <w:r w:rsidR="003E4333" w:rsidRPr="00450F98">
        <w:rPr>
          <w:rFonts w:ascii="仿宋" w:eastAsia="仿宋" w:hAnsi="仿宋" w:cs="FangSong" w:hint="eastAsia"/>
          <w:kern w:val="0"/>
          <w:sz w:val="28"/>
          <w:szCs w:val="28"/>
        </w:rPr>
        <w:t>关键因素和核心力量，肩负培养国家高层次创新人才的重任</w:t>
      </w:r>
      <w:r w:rsidR="00976146">
        <w:rPr>
          <w:rFonts w:ascii="仿宋" w:eastAsia="仿宋" w:hAnsi="仿宋" w:cs="FangSong" w:hint="eastAsia"/>
          <w:kern w:val="0"/>
          <w:sz w:val="28"/>
          <w:szCs w:val="28"/>
        </w:rPr>
        <w:t>，是研究生培养过程中的第一责任人</w:t>
      </w:r>
      <w:r w:rsidR="003E4333" w:rsidRPr="00450F98">
        <w:rPr>
          <w:rFonts w:ascii="仿宋" w:eastAsia="仿宋" w:hAnsi="仿宋" w:cs="FangSong" w:hint="eastAsia"/>
          <w:kern w:val="0"/>
          <w:sz w:val="28"/>
          <w:szCs w:val="28"/>
        </w:rPr>
        <w:t>。</w:t>
      </w:r>
      <w:r w:rsidRPr="00CA5216">
        <w:rPr>
          <w:rFonts w:ascii="仿宋" w:eastAsia="仿宋" w:hAnsi="仿宋" w:cs="FangSong" w:hint="eastAsia"/>
          <w:kern w:val="0"/>
          <w:sz w:val="28"/>
          <w:szCs w:val="28"/>
        </w:rPr>
        <w:t>研究生导师的遴选与管理工作，旨在发挥</w:t>
      </w:r>
      <w:r w:rsidR="00911593">
        <w:rPr>
          <w:rFonts w:ascii="仿宋" w:eastAsia="仿宋" w:hAnsi="仿宋" w:cs="FangSong" w:hint="eastAsia"/>
          <w:kern w:val="0"/>
          <w:sz w:val="28"/>
          <w:szCs w:val="28"/>
        </w:rPr>
        <w:t>研究生</w:t>
      </w:r>
      <w:r w:rsidRPr="00CA5216">
        <w:rPr>
          <w:rFonts w:ascii="仿宋" w:eastAsia="仿宋" w:hAnsi="仿宋" w:cs="FangSong" w:hint="eastAsia"/>
          <w:kern w:val="0"/>
          <w:sz w:val="28"/>
          <w:szCs w:val="28"/>
        </w:rPr>
        <w:t>导师在研究生教育和教学中的作用，为培养合格的研究生人才而选拔具有相应学术水平和科研条件的教师承担研究生的培养指导工作。</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第三条</w:t>
      </w:r>
      <w:r>
        <w:rPr>
          <w:rFonts w:ascii="仿宋" w:eastAsia="仿宋" w:hAnsi="仿宋" w:cs="FangSong" w:hint="eastAsia"/>
          <w:kern w:val="0"/>
          <w:sz w:val="28"/>
          <w:szCs w:val="28"/>
        </w:rPr>
        <w:t xml:space="preserve"> </w:t>
      </w:r>
      <w:r w:rsidRPr="00CA5216">
        <w:rPr>
          <w:rFonts w:ascii="仿宋" w:eastAsia="仿宋" w:hAnsi="仿宋" w:cs="FangSong" w:hint="eastAsia"/>
          <w:kern w:val="0"/>
          <w:sz w:val="28"/>
          <w:szCs w:val="28"/>
        </w:rPr>
        <w:t>研究生导师的遴选与管理，</w:t>
      </w:r>
      <w:r w:rsidR="00943DFB" w:rsidRPr="00450F98">
        <w:rPr>
          <w:rFonts w:ascii="仿宋" w:eastAsia="仿宋" w:hAnsi="仿宋" w:cs="FangSong" w:hint="eastAsia"/>
          <w:kern w:val="0"/>
          <w:sz w:val="28"/>
          <w:szCs w:val="28"/>
        </w:rPr>
        <w:t>按照“明确标准、严格程序、公平公正、宁缺毋滥”的原则，既坚持思想道德标准，又注重</w:t>
      </w:r>
      <w:proofErr w:type="gramStart"/>
      <w:r w:rsidR="00943DFB" w:rsidRPr="00450F98">
        <w:rPr>
          <w:rFonts w:ascii="仿宋" w:eastAsia="仿宋" w:hAnsi="仿宋" w:cs="FangSong" w:hint="eastAsia"/>
          <w:kern w:val="0"/>
          <w:sz w:val="28"/>
          <w:szCs w:val="28"/>
        </w:rPr>
        <w:t>履</w:t>
      </w:r>
      <w:proofErr w:type="gramEnd"/>
      <w:r w:rsidR="00943DFB" w:rsidRPr="00450F98">
        <w:rPr>
          <w:rFonts w:ascii="仿宋" w:eastAsia="仿宋" w:hAnsi="仿宋" w:cs="FangSong" w:hint="eastAsia"/>
          <w:kern w:val="0"/>
          <w:sz w:val="28"/>
          <w:szCs w:val="28"/>
        </w:rPr>
        <w:t>职能力，既对科研水平和成果提出明确要求，又重视对教学工作的评价，既重视导师队伍整体建设，又兼顾导师个性和研究特色发展</w:t>
      </w:r>
      <w:r w:rsidR="00B313D6" w:rsidRPr="00450F98">
        <w:rPr>
          <w:rFonts w:ascii="仿宋" w:eastAsia="仿宋" w:hAnsi="仿宋" w:cs="FangSong" w:hint="eastAsia"/>
          <w:kern w:val="0"/>
          <w:sz w:val="28"/>
          <w:szCs w:val="28"/>
        </w:rPr>
        <w:t>的方式开展工作</w:t>
      </w:r>
      <w:r w:rsidR="00943DFB" w:rsidRPr="00450F98">
        <w:rPr>
          <w:rFonts w:ascii="仿宋" w:eastAsia="仿宋" w:hAnsi="仿宋" w:cs="FangSong" w:hint="eastAsia"/>
          <w:kern w:val="0"/>
          <w:sz w:val="28"/>
          <w:szCs w:val="28"/>
        </w:rPr>
        <w:t>，</w:t>
      </w:r>
      <w:r w:rsidR="00B313D6">
        <w:rPr>
          <w:rFonts w:ascii="仿宋" w:eastAsia="仿宋" w:hAnsi="仿宋" w:cs="FangSong" w:hint="eastAsia"/>
          <w:kern w:val="0"/>
          <w:sz w:val="28"/>
          <w:szCs w:val="28"/>
        </w:rPr>
        <w:t>要</w:t>
      </w:r>
      <w:r w:rsidRPr="00CA5216">
        <w:rPr>
          <w:rFonts w:ascii="仿宋" w:eastAsia="仿宋" w:hAnsi="仿宋" w:cs="FangSong" w:hint="eastAsia"/>
          <w:kern w:val="0"/>
          <w:sz w:val="28"/>
          <w:szCs w:val="28"/>
        </w:rPr>
        <w:t>有利于</w:t>
      </w:r>
      <w:r w:rsidR="003649AD">
        <w:rPr>
          <w:rFonts w:ascii="仿宋" w:eastAsia="仿宋" w:hAnsi="仿宋" w:cs="FangSong" w:hint="eastAsia"/>
          <w:kern w:val="0"/>
          <w:sz w:val="28"/>
          <w:szCs w:val="28"/>
        </w:rPr>
        <w:t>学校</w:t>
      </w:r>
      <w:r w:rsidRPr="00CA5216">
        <w:rPr>
          <w:rFonts w:ascii="仿宋" w:eastAsia="仿宋" w:hAnsi="仿宋" w:cs="FangSong" w:hint="eastAsia"/>
          <w:kern w:val="0"/>
          <w:sz w:val="28"/>
          <w:szCs w:val="28"/>
        </w:rPr>
        <w:t>学科建设发展和学科结构调整的总体规划，有利于凝练学科方向和组建学科创新团队，有利于改善研究生导师队伍年龄与知识结构，有利于培养适应经济建设和社会发展需要的高层次</w:t>
      </w:r>
      <w:r w:rsidRPr="00CA5216">
        <w:rPr>
          <w:rFonts w:ascii="仿宋" w:eastAsia="仿宋" w:hAnsi="仿宋" w:cs="FangSong" w:hint="eastAsia"/>
          <w:kern w:val="0"/>
          <w:sz w:val="28"/>
          <w:szCs w:val="28"/>
        </w:rPr>
        <w:lastRenderedPageBreak/>
        <w:t>创新型人才。</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第四条</w:t>
      </w:r>
      <w:r>
        <w:rPr>
          <w:rFonts w:ascii="仿宋" w:eastAsia="仿宋" w:hAnsi="仿宋" w:cs="FangSong" w:hint="eastAsia"/>
          <w:kern w:val="0"/>
          <w:sz w:val="28"/>
          <w:szCs w:val="28"/>
        </w:rPr>
        <w:t xml:space="preserve"> </w:t>
      </w:r>
      <w:r w:rsidR="00B313D6">
        <w:rPr>
          <w:rFonts w:ascii="仿宋" w:eastAsia="仿宋" w:hAnsi="仿宋" w:cs="FangSong" w:hint="eastAsia"/>
          <w:kern w:val="0"/>
          <w:sz w:val="28"/>
          <w:szCs w:val="28"/>
        </w:rPr>
        <w:t>研究生导师的遴选与管理工作，</w:t>
      </w:r>
      <w:r w:rsidRPr="00CA5216">
        <w:rPr>
          <w:rFonts w:ascii="仿宋" w:eastAsia="仿宋" w:hAnsi="仿宋" w:cs="FangSong" w:hint="eastAsia"/>
          <w:kern w:val="0"/>
          <w:sz w:val="28"/>
          <w:szCs w:val="28"/>
        </w:rPr>
        <w:t>遵循国家有关离退休制度和</w:t>
      </w:r>
      <w:r w:rsidR="003649AD">
        <w:rPr>
          <w:rFonts w:ascii="仿宋" w:eastAsia="仿宋" w:hAnsi="仿宋" w:cs="FangSong" w:hint="eastAsia"/>
          <w:kern w:val="0"/>
          <w:sz w:val="28"/>
          <w:szCs w:val="28"/>
        </w:rPr>
        <w:t>学校</w:t>
      </w:r>
      <w:r w:rsidRPr="00CA5216">
        <w:rPr>
          <w:rFonts w:ascii="仿宋" w:eastAsia="仿宋" w:hAnsi="仿宋" w:cs="FangSong" w:hint="eastAsia"/>
          <w:kern w:val="0"/>
          <w:sz w:val="28"/>
          <w:szCs w:val="28"/>
        </w:rPr>
        <w:t>相关人事规定。</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第五条</w:t>
      </w:r>
      <w:r>
        <w:rPr>
          <w:rFonts w:ascii="仿宋" w:eastAsia="仿宋" w:hAnsi="仿宋" w:cs="FangSong" w:hint="eastAsia"/>
          <w:kern w:val="0"/>
          <w:sz w:val="28"/>
          <w:szCs w:val="28"/>
        </w:rPr>
        <w:t xml:space="preserve"> </w:t>
      </w:r>
      <w:r w:rsidR="003649AD">
        <w:rPr>
          <w:rFonts w:ascii="仿宋" w:eastAsia="仿宋" w:hAnsi="仿宋" w:cs="FangSong" w:hint="eastAsia"/>
          <w:kern w:val="0"/>
          <w:sz w:val="28"/>
          <w:szCs w:val="28"/>
        </w:rPr>
        <w:t>学校</w:t>
      </w:r>
      <w:r w:rsidRPr="00CA5216">
        <w:rPr>
          <w:rFonts w:ascii="仿宋" w:eastAsia="仿宋" w:hAnsi="仿宋" w:cs="FangSong" w:hint="eastAsia"/>
          <w:kern w:val="0"/>
          <w:sz w:val="28"/>
          <w:szCs w:val="28"/>
        </w:rPr>
        <w:t>研究生导师分博士研究生导师（以下简称博士生导师）和硕士研究生导师（以下简称硕士生导师）两类。</w:t>
      </w:r>
    </w:p>
    <w:p w:rsidR="000D66D5" w:rsidRPr="00E9431A" w:rsidRDefault="000D66D5" w:rsidP="00083A42">
      <w:pPr>
        <w:autoSpaceDE w:val="0"/>
        <w:autoSpaceDN w:val="0"/>
        <w:adjustRightInd w:val="0"/>
        <w:spacing w:line="360" w:lineRule="auto"/>
        <w:jc w:val="center"/>
        <w:rPr>
          <w:rFonts w:ascii="仿宋" w:eastAsia="仿宋" w:hAnsi="仿宋" w:cs="黑体"/>
          <w:b/>
          <w:kern w:val="0"/>
          <w:sz w:val="28"/>
          <w:szCs w:val="28"/>
        </w:rPr>
      </w:pPr>
      <w:r w:rsidRPr="00E9431A">
        <w:rPr>
          <w:rFonts w:ascii="仿宋" w:eastAsia="仿宋" w:hAnsi="仿宋" w:cs="黑体" w:hint="eastAsia"/>
          <w:b/>
          <w:kern w:val="0"/>
          <w:sz w:val="28"/>
          <w:szCs w:val="28"/>
        </w:rPr>
        <w:t>第</w:t>
      </w:r>
      <w:r>
        <w:rPr>
          <w:rFonts w:ascii="仿宋" w:eastAsia="仿宋" w:hAnsi="仿宋" w:cs="黑体" w:hint="eastAsia"/>
          <w:b/>
          <w:kern w:val="0"/>
          <w:sz w:val="28"/>
          <w:szCs w:val="28"/>
        </w:rPr>
        <w:t>二</w:t>
      </w:r>
      <w:r w:rsidRPr="00E9431A">
        <w:rPr>
          <w:rFonts w:ascii="仿宋" w:eastAsia="仿宋" w:hAnsi="仿宋" w:cs="黑体" w:hint="eastAsia"/>
          <w:b/>
          <w:kern w:val="0"/>
          <w:sz w:val="28"/>
          <w:szCs w:val="28"/>
        </w:rPr>
        <w:t>章 研究生导师职责</w:t>
      </w:r>
    </w:p>
    <w:p w:rsidR="00714E71" w:rsidRDefault="002114F0"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w:t>
      </w:r>
      <w:r>
        <w:rPr>
          <w:rFonts w:ascii="仿宋" w:eastAsia="仿宋" w:hAnsi="仿宋" w:cs="FangSong" w:hint="eastAsia"/>
          <w:kern w:val="0"/>
          <w:sz w:val="28"/>
          <w:szCs w:val="28"/>
        </w:rPr>
        <w:t>六</w:t>
      </w:r>
      <w:r w:rsidR="000D66D5" w:rsidRPr="00450F98">
        <w:rPr>
          <w:rFonts w:ascii="仿宋" w:eastAsia="仿宋" w:hAnsi="仿宋" w:cs="FangSong" w:hint="eastAsia"/>
          <w:kern w:val="0"/>
          <w:sz w:val="28"/>
          <w:szCs w:val="28"/>
        </w:rPr>
        <w:t>条 研究生导师基本职责：</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一）提升研究生思想政治素质，做学生锤炼品格的引路人。要加强研究生理想信念教育，准确理解和把握社会主义核心价值观的深刻内涵。引导研究生正确认识世界和国家发展大势，正确认识中国特色和国际比较，正确认识时代责任和历史使命，正确认识远大抱负和脚踏实地。引导研究生树立正确的世界观、人生观、价值观、历史观、民族观、国家观、文化观，增强价值判断、选择和塑造能力，坚定为共产主义远大理想和中国特色社会主义共同理想而奋斗的信念，成为德智体美全面发展的高层次专门人才。</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二）提升研究生自主学习能力，做学生学习知识的引路人。要将“授人以鱼不如授人以渔”的思想贯穿于研究生培养的全过程，传授自主学习知识的方法，引导和帮助研究生学会学习，真正成为学生学习知识的引导者、帮助者和参与者。要牢固树立学生是课堂主人的思想，培养研究生严谨认真的治学态度和求真务实的科学精神，使其自觉遵守科研诚信与学术道德，自觉维护学术事业的神圣性、纯洁性与严肃性，杜绝学术不端行为。要强化研究生学术规范训练，加强职</w:t>
      </w:r>
      <w:r w:rsidRPr="00450F98">
        <w:rPr>
          <w:rFonts w:ascii="仿宋" w:eastAsia="仿宋" w:hAnsi="仿宋" w:cs="FangSong" w:hint="eastAsia"/>
          <w:kern w:val="0"/>
          <w:sz w:val="28"/>
          <w:szCs w:val="28"/>
        </w:rPr>
        <w:lastRenderedPageBreak/>
        <w:t>业伦理教育，提升学术道德涵养。要积极为研究生开展科学研究、参与社会实践和学术交流提供良好的平台。</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三）提升研究生学术创新能力，做学生创新思维的引路人。将培养研究生创新思维、提升研究生创新能力作为指导教师的重要任务，着力改变教学思路、更新教学观念，敢于让学生超越自己，主动接受学生提出的新观点和新思想。将因材施教和个性化培养理念贯穿于研究生培养的全过程，积极参与制定研究生培养计划，引导研究生跟踪学科前沿，指导研究生确定研究方</w:t>
      </w:r>
      <w:r w:rsidR="00911593">
        <w:rPr>
          <w:rFonts w:ascii="仿宋" w:eastAsia="仿宋" w:hAnsi="仿宋" w:cs="FangSong" w:hint="eastAsia"/>
          <w:kern w:val="0"/>
          <w:sz w:val="28"/>
          <w:szCs w:val="28"/>
        </w:rPr>
        <w:t>向</w:t>
      </w:r>
      <w:r w:rsidRPr="00450F98">
        <w:rPr>
          <w:rFonts w:ascii="仿宋" w:eastAsia="仿宋" w:hAnsi="仿宋" w:cs="FangSong" w:hint="eastAsia"/>
          <w:kern w:val="0"/>
          <w:sz w:val="28"/>
          <w:szCs w:val="28"/>
        </w:rPr>
        <w:t>，统筹安排实践与科研活动，协助研究生产出科研成果，推动产学研用紧密结合，为社会主义现代化建设培养能提出问题、分析问题和解决问题的高层次人才。</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四）提升研究生社会责任感，做学生奉献祖国的引路人。教育学生热爱祖国，让报效祖国成为每一个学生的信念与追求。引导研究生将个人发展进步与国家和民族的发展需要相结合，为实现国家富强贡献智慧力量。要把中国梦思想渗透到每一位学生的头脑之中，使其具有高度的责任感、使命感和荣誉感，为中华民族的伟大复兴而奉献青春年华。大力支持研究生参与各种社会实践和志愿服务活动，在服务人民和奉献社会的过程中实现自己的人生价值。培养研究生的国际视野和家国情怀，积极致力于构建人类命运共同体，努力成为世界文明进步的积极推动者。</w:t>
      </w:r>
    </w:p>
    <w:p w:rsidR="00714E71" w:rsidRDefault="002114F0"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w:t>
      </w:r>
      <w:r>
        <w:rPr>
          <w:rFonts w:ascii="仿宋" w:eastAsia="仿宋" w:hAnsi="仿宋" w:cs="FangSong" w:hint="eastAsia"/>
          <w:kern w:val="0"/>
          <w:sz w:val="28"/>
          <w:szCs w:val="28"/>
        </w:rPr>
        <w:t>七</w:t>
      </w:r>
      <w:r w:rsidR="000D66D5" w:rsidRPr="00450F98">
        <w:rPr>
          <w:rFonts w:ascii="仿宋" w:eastAsia="仿宋" w:hAnsi="仿宋" w:cs="FangSong" w:hint="eastAsia"/>
          <w:kern w:val="0"/>
          <w:sz w:val="28"/>
          <w:szCs w:val="28"/>
        </w:rPr>
        <w:t>条 研究生导师具体职责：</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（一）根据学校和培养单位的安排</w:t>
      </w:r>
      <w:r w:rsidR="00976146">
        <w:rPr>
          <w:rFonts w:ascii="仿宋" w:eastAsia="仿宋" w:hAnsi="仿宋" w:cs="FangSong" w:hint="eastAsia"/>
          <w:kern w:val="0"/>
          <w:sz w:val="28"/>
          <w:szCs w:val="28"/>
        </w:rPr>
        <w:t>，</w:t>
      </w:r>
      <w:r w:rsidRPr="00CA5216">
        <w:rPr>
          <w:rFonts w:ascii="仿宋" w:eastAsia="仿宋" w:hAnsi="仿宋" w:cs="FangSong" w:hint="eastAsia"/>
          <w:kern w:val="0"/>
          <w:sz w:val="28"/>
          <w:szCs w:val="28"/>
        </w:rPr>
        <w:t>参与研究生招生命题、阅卷、复试等有关工作；</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lastRenderedPageBreak/>
        <w:t>（二）参与制订本专业研究生的培养方案、教学计划和课程教学大纲等；</w:t>
      </w:r>
    </w:p>
    <w:p w:rsidR="00714E71" w:rsidRDefault="00911593" w:rsidP="00083A42">
      <w:pPr>
        <w:autoSpaceDE w:val="0"/>
        <w:autoSpaceDN w:val="0"/>
        <w:adjustRightInd w:val="0"/>
        <w:spacing w:line="360" w:lineRule="auto"/>
        <w:ind w:firstLineChars="200" w:firstLine="560"/>
        <w:rPr>
          <w:rFonts w:ascii="仿宋" w:eastAsia="仿宋" w:hAnsi="仿宋" w:cs="FangSong"/>
          <w:kern w:val="0"/>
          <w:sz w:val="28"/>
          <w:szCs w:val="28"/>
        </w:rPr>
      </w:pPr>
      <w:r>
        <w:rPr>
          <w:rFonts w:ascii="仿宋" w:eastAsia="仿宋" w:hAnsi="仿宋" w:cs="FangSong" w:hint="eastAsia"/>
          <w:kern w:val="0"/>
          <w:sz w:val="28"/>
          <w:szCs w:val="28"/>
        </w:rPr>
        <w:t>（三）承担研究生的教学工作，指导研究生制定个人培养计划，</w:t>
      </w:r>
      <w:r w:rsidR="000D66D5" w:rsidRPr="00CA5216">
        <w:rPr>
          <w:rFonts w:ascii="仿宋" w:eastAsia="仿宋" w:hAnsi="仿宋" w:cs="FangSong" w:hint="eastAsia"/>
          <w:kern w:val="0"/>
          <w:sz w:val="28"/>
          <w:szCs w:val="28"/>
        </w:rPr>
        <w:t>定期指导检查课程学习、课题研究及培养方案规定的各个环节；</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（四）协助学校和培养单位做好研究生中期考核工作；</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（五）指导研究生做好学位论文选题和撰写等工作；</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（六）贯彻党和国家的教育方针，关心研究生的成长，定期与学生谈话，深入了解情况，引导学生树立严谨的治学态度和崇高的敬业精神；</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（七）研究、总结研究生指导工作的规律和经验，向学校和培养单位提出改进意见和建议，完善培养措施和方法；</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（八）国家和学校规定的其他职责。</w:t>
      </w:r>
    </w:p>
    <w:p w:rsidR="00E44030" w:rsidRDefault="00E44030" w:rsidP="00083A42">
      <w:pPr>
        <w:autoSpaceDE w:val="0"/>
        <w:autoSpaceDN w:val="0"/>
        <w:adjustRightInd w:val="0"/>
        <w:spacing w:line="360" w:lineRule="auto"/>
        <w:jc w:val="center"/>
        <w:rPr>
          <w:rFonts w:ascii="仿宋" w:eastAsia="仿宋" w:hAnsi="仿宋" w:cs="黑体"/>
          <w:b/>
          <w:kern w:val="0"/>
          <w:sz w:val="28"/>
          <w:szCs w:val="28"/>
        </w:rPr>
      </w:pPr>
      <w:r>
        <w:rPr>
          <w:rFonts w:ascii="仿宋" w:eastAsia="仿宋" w:hAnsi="仿宋" w:cs="黑体" w:hint="eastAsia"/>
          <w:b/>
          <w:kern w:val="0"/>
          <w:sz w:val="28"/>
          <w:szCs w:val="28"/>
        </w:rPr>
        <w:t>第</w:t>
      </w:r>
      <w:r w:rsidR="000D66D5">
        <w:rPr>
          <w:rFonts w:ascii="仿宋" w:eastAsia="仿宋" w:hAnsi="仿宋" w:cs="黑体" w:hint="eastAsia"/>
          <w:b/>
          <w:kern w:val="0"/>
          <w:sz w:val="28"/>
          <w:szCs w:val="28"/>
        </w:rPr>
        <w:t>三</w:t>
      </w:r>
      <w:r>
        <w:rPr>
          <w:rFonts w:ascii="仿宋" w:eastAsia="仿宋" w:hAnsi="仿宋" w:cs="黑体" w:hint="eastAsia"/>
          <w:b/>
          <w:kern w:val="0"/>
          <w:sz w:val="28"/>
          <w:szCs w:val="28"/>
        </w:rPr>
        <w:t>章 研究生导师</w:t>
      </w:r>
      <w:r w:rsidR="00842748">
        <w:rPr>
          <w:rFonts w:ascii="仿宋" w:eastAsia="仿宋" w:hAnsi="仿宋" w:cs="黑体" w:hint="eastAsia"/>
          <w:b/>
          <w:kern w:val="0"/>
          <w:sz w:val="28"/>
          <w:szCs w:val="28"/>
        </w:rPr>
        <w:t>岗位</w:t>
      </w:r>
      <w:r w:rsidR="00EF44A9">
        <w:rPr>
          <w:rFonts w:ascii="仿宋" w:eastAsia="仿宋" w:hAnsi="仿宋" w:cs="黑体" w:hint="eastAsia"/>
          <w:b/>
          <w:kern w:val="0"/>
          <w:sz w:val="28"/>
          <w:szCs w:val="28"/>
        </w:rPr>
        <w:t>资格</w:t>
      </w:r>
      <w:r>
        <w:rPr>
          <w:rFonts w:ascii="仿宋" w:eastAsia="仿宋" w:hAnsi="仿宋" w:cs="黑体" w:hint="eastAsia"/>
          <w:b/>
          <w:kern w:val="0"/>
          <w:sz w:val="28"/>
          <w:szCs w:val="28"/>
        </w:rPr>
        <w:t>条件</w:t>
      </w:r>
    </w:p>
    <w:p w:rsidR="00714E71" w:rsidRDefault="002114F0"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w:t>
      </w:r>
      <w:r>
        <w:rPr>
          <w:rFonts w:ascii="仿宋" w:eastAsia="仿宋" w:hAnsi="仿宋" w:cs="FangSong" w:hint="eastAsia"/>
          <w:kern w:val="0"/>
          <w:sz w:val="28"/>
          <w:szCs w:val="28"/>
        </w:rPr>
        <w:t>八</w:t>
      </w:r>
      <w:r w:rsidR="00E44030" w:rsidRPr="00450F98">
        <w:rPr>
          <w:rFonts w:ascii="仿宋" w:eastAsia="仿宋" w:hAnsi="仿宋" w:cs="FangSong" w:hint="eastAsia"/>
          <w:kern w:val="0"/>
          <w:sz w:val="28"/>
          <w:szCs w:val="28"/>
        </w:rPr>
        <w:t>条 研究生导师应具备以下基本条件：</w:t>
      </w:r>
    </w:p>
    <w:p w:rsidR="00714E71" w:rsidRDefault="00B313D6"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（一）</w:t>
      </w:r>
      <w:r w:rsidR="00587C93" w:rsidRPr="00450F98">
        <w:rPr>
          <w:rFonts w:ascii="仿宋" w:eastAsia="仿宋" w:hAnsi="仿宋" w:cs="FangSong" w:hint="eastAsia"/>
          <w:kern w:val="0"/>
          <w:sz w:val="28"/>
          <w:szCs w:val="28"/>
        </w:rPr>
        <w:t>忠于理想信念，政治素质</w:t>
      </w:r>
      <w:r w:rsidRPr="00450F98">
        <w:rPr>
          <w:rFonts w:ascii="仿宋" w:eastAsia="仿宋" w:hAnsi="仿宋" w:cs="FangSong" w:hint="eastAsia"/>
          <w:kern w:val="0"/>
          <w:sz w:val="28"/>
          <w:szCs w:val="28"/>
        </w:rPr>
        <w:t>过硬</w:t>
      </w:r>
      <w:r w:rsidR="00587C93" w:rsidRPr="00450F98">
        <w:rPr>
          <w:rFonts w:ascii="仿宋" w:eastAsia="仿宋" w:hAnsi="仿宋" w:cs="FangSong" w:hint="eastAsia"/>
          <w:kern w:val="0"/>
          <w:sz w:val="28"/>
          <w:szCs w:val="28"/>
        </w:rPr>
        <w:t>。坚持正确的政治方向，拥护中国共产党的领导，不断提高思想政治觉悟，做党执政的坚定支持者。认真贯彻落实党的教育方针，严格执行国家教育政策法规，牢固树立教育为人民服务、为中国共产党治国理政服务、为巩固和发展中国特色社会主义制度服务、为改革开放和社会主义现代化建设服务的意识。增强自我政治责任感，成为先进思想文化的传承者和社会进步的推动者，成为社会主义核心价值观的坚定信仰者、积极传播者和模范实践者。</w:t>
      </w:r>
    </w:p>
    <w:p w:rsidR="00714E71" w:rsidRDefault="00587C93"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lastRenderedPageBreak/>
        <w:t>（二）严以修身慎行，师德师风</w:t>
      </w:r>
      <w:r w:rsidR="009131F3" w:rsidRPr="00450F98">
        <w:rPr>
          <w:rFonts w:ascii="仿宋" w:eastAsia="仿宋" w:hAnsi="仿宋" w:cs="FangSong" w:hint="eastAsia"/>
          <w:kern w:val="0"/>
          <w:sz w:val="28"/>
          <w:szCs w:val="28"/>
        </w:rPr>
        <w:t>高尚</w:t>
      </w:r>
      <w:r w:rsidRPr="00450F98">
        <w:rPr>
          <w:rFonts w:ascii="仿宋" w:eastAsia="仿宋" w:hAnsi="仿宋" w:cs="FangSong" w:hint="eastAsia"/>
          <w:kern w:val="0"/>
          <w:sz w:val="28"/>
          <w:szCs w:val="28"/>
        </w:rPr>
        <w:t>。学高为师，德高为范，育有德之人，需有德之师，导师职业道德水平决定着整个研究生教育工作的价值方向，其人格力量和人格魅力是研究生教育成功的重要条件，其在工作生活中的任何瑕疵，都会对学生的茁壮成长产生不良的影响。在教育教学活动中，要坚持言传与身教、教育与育人相统一，模范遵守教师职业道德规范，以高尚的道德情操和人格魅力感染和引导学生。在科技创新活动中，要坚持潜心问道与关注社会、学术自由学术规范相统一，谨遵学术规范，恪守学术道德，自觉维护公平正义和风清气正的学术环境。</w:t>
      </w:r>
    </w:p>
    <w:p w:rsidR="00714E71" w:rsidRDefault="009131F3"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（三）</w:t>
      </w:r>
      <w:r w:rsidR="00587C93" w:rsidRPr="00450F98">
        <w:rPr>
          <w:rFonts w:ascii="仿宋" w:eastAsia="仿宋" w:hAnsi="仿宋" w:cs="FangSong" w:hint="eastAsia"/>
          <w:kern w:val="0"/>
          <w:sz w:val="28"/>
          <w:szCs w:val="28"/>
        </w:rPr>
        <w:t>勇于开拓创新，业务素质</w:t>
      </w:r>
      <w:r w:rsidRPr="00450F98">
        <w:rPr>
          <w:rFonts w:ascii="仿宋" w:eastAsia="仿宋" w:hAnsi="仿宋" w:cs="FangSong" w:hint="eastAsia"/>
          <w:kern w:val="0"/>
          <w:sz w:val="28"/>
          <w:szCs w:val="28"/>
        </w:rPr>
        <w:t>精湛</w:t>
      </w:r>
      <w:r w:rsidR="00587C93" w:rsidRPr="00450F98">
        <w:rPr>
          <w:rFonts w:ascii="仿宋" w:eastAsia="仿宋" w:hAnsi="仿宋" w:cs="FangSong" w:hint="eastAsia"/>
          <w:kern w:val="0"/>
          <w:sz w:val="28"/>
          <w:szCs w:val="28"/>
        </w:rPr>
        <w:t>。</w:t>
      </w:r>
      <w:r w:rsidRPr="00450F98">
        <w:rPr>
          <w:rFonts w:ascii="仿宋" w:eastAsia="仿宋" w:hAnsi="仿宋" w:cs="FangSong" w:hint="eastAsia"/>
          <w:kern w:val="0"/>
          <w:sz w:val="28"/>
          <w:szCs w:val="28"/>
        </w:rPr>
        <w:t>要有</w:t>
      </w:r>
      <w:r w:rsidR="00587C93" w:rsidRPr="00450F98">
        <w:rPr>
          <w:rFonts w:ascii="仿宋" w:eastAsia="仿宋" w:hAnsi="仿宋" w:cs="FangSong" w:hint="eastAsia"/>
          <w:kern w:val="0"/>
          <w:sz w:val="28"/>
          <w:szCs w:val="28"/>
        </w:rPr>
        <w:t>开阔的胸襟和沉稳的定力，成为具有深厚学术造诣和执着学术追求的模范者。要关注科学技术前沿发展趋势，紧密结合经济社会发展需求，做推动知识创新、技术创新、文化创新的领航者。要秉承先进教育理念，掌握人才培养规律，重视课程引领，创新教学模式，丰富教学手段，成为开展教育教学活动的行家能手。要不断提升指导水平，着力培养研究生创新能力，实现理论教学与实践指导之间的平衡，成为研究生成长成才的助推者。</w:t>
      </w:r>
    </w:p>
    <w:p w:rsidR="00714E71" w:rsidRDefault="00587C93"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（四）时以宽厚待人，仁爱之心</w:t>
      </w:r>
      <w:r w:rsidR="009131F3" w:rsidRPr="00450F98">
        <w:rPr>
          <w:rFonts w:ascii="仿宋" w:eastAsia="仿宋" w:hAnsi="仿宋" w:cs="FangSong" w:hint="eastAsia"/>
          <w:kern w:val="0"/>
          <w:sz w:val="28"/>
          <w:szCs w:val="28"/>
        </w:rPr>
        <w:t>广博</w:t>
      </w:r>
      <w:r w:rsidRPr="00450F98">
        <w:rPr>
          <w:rFonts w:ascii="仿宋" w:eastAsia="仿宋" w:hAnsi="仿宋" w:cs="FangSong" w:hint="eastAsia"/>
          <w:kern w:val="0"/>
          <w:sz w:val="28"/>
          <w:szCs w:val="28"/>
        </w:rPr>
        <w:t>。爱是教育的灵魂，也是教育永恒的主题，没有爱就没有教育。要尊重学生的人格，用信任树立学生的自尊，以仁爱之心开启每一名学生的心灵之门，培育学生的良好品格；要理解学生的困惑，用科学的方法帮助学生，以仁爱之心</w:t>
      </w:r>
      <w:proofErr w:type="gramStart"/>
      <w:r w:rsidRPr="00450F98">
        <w:rPr>
          <w:rFonts w:ascii="仿宋" w:eastAsia="仿宋" w:hAnsi="仿宋" w:cs="FangSong" w:hint="eastAsia"/>
          <w:kern w:val="0"/>
          <w:sz w:val="28"/>
          <w:szCs w:val="28"/>
        </w:rPr>
        <w:t>破解每</w:t>
      </w:r>
      <w:proofErr w:type="gramEnd"/>
      <w:r w:rsidRPr="00450F98">
        <w:rPr>
          <w:rFonts w:ascii="仿宋" w:eastAsia="仿宋" w:hAnsi="仿宋" w:cs="FangSong" w:hint="eastAsia"/>
          <w:kern w:val="0"/>
          <w:sz w:val="28"/>
          <w:szCs w:val="28"/>
        </w:rPr>
        <w:t>一名学生的学业难题，促成学生的成长进步；要宽容学生的过错，</w:t>
      </w:r>
      <w:r w:rsidRPr="00450F98">
        <w:rPr>
          <w:rFonts w:ascii="仿宋" w:eastAsia="仿宋" w:hAnsi="仿宋" w:cs="FangSong" w:hint="eastAsia"/>
          <w:kern w:val="0"/>
          <w:sz w:val="28"/>
          <w:szCs w:val="28"/>
        </w:rPr>
        <w:lastRenderedPageBreak/>
        <w:t>用欣赏增强学生的信心，以仁爱之心剖析学生的不足与问题，激励学生的上进心与志趣；要倾听学生的心声，善于分享自己的感受，以仁爱之心构建师生对话与沟通的渠道，成为学生的良师益友。</w:t>
      </w:r>
    </w:p>
    <w:p w:rsidR="00714E71" w:rsidRDefault="002114F0"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w:t>
      </w:r>
      <w:r>
        <w:rPr>
          <w:rFonts w:ascii="仿宋" w:eastAsia="仿宋" w:hAnsi="仿宋" w:cs="FangSong" w:hint="eastAsia"/>
          <w:kern w:val="0"/>
          <w:sz w:val="28"/>
          <w:szCs w:val="28"/>
        </w:rPr>
        <w:t>九</w:t>
      </w:r>
      <w:r w:rsidR="00587C93" w:rsidRPr="00450F98">
        <w:rPr>
          <w:rFonts w:ascii="仿宋" w:eastAsia="仿宋" w:hAnsi="仿宋" w:cs="FangSong" w:hint="eastAsia"/>
          <w:kern w:val="0"/>
          <w:sz w:val="28"/>
          <w:szCs w:val="28"/>
        </w:rPr>
        <w:t xml:space="preserve">条 </w:t>
      </w:r>
      <w:r w:rsidR="00B7435E">
        <w:rPr>
          <w:rFonts w:ascii="仿宋" w:eastAsia="仿宋" w:hAnsi="仿宋" w:cs="FangSong" w:hint="eastAsia"/>
          <w:kern w:val="0"/>
          <w:sz w:val="28"/>
          <w:szCs w:val="28"/>
        </w:rPr>
        <w:t>除</w:t>
      </w:r>
      <w:r w:rsidR="00842748" w:rsidRPr="00450F98">
        <w:rPr>
          <w:rFonts w:ascii="仿宋" w:eastAsia="仿宋" w:hAnsi="仿宋" w:cs="FangSong" w:hint="eastAsia"/>
          <w:kern w:val="0"/>
          <w:sz w:val="28"/>
          <w:szCs w:val="28"/>
        </w:rPr>
        <w:t>基本条件外，</w:t>
      </w:r>
      <w:r w:rsidR="00587C93" w:rsidRPr="00450F98">
        <w:rPr>
          <w:rFonts w:ascii="仿宋" w:eastAsia="仿宋" w:hAnsi="仿宋" w:cs="FangSong" w:hint="eastAsia"/>
          <w:kern w:val="0"/>
          <w:sz w:val="28"/>
          <w:szCs w:val="28"/>
        </w:rPr>
        <w:t>博士生导师</w:t>
      </w:r>
      <w:r w:rsidR="00842748" w:rsidRPr="00450F98">
        <w:rPr>
          <w:rFonts w:ascii="仿宋" w:eastAsia="仿宋" w:hAnsi="仿宋" w:cs="FangSong" w:hint="eastAsia"/>
          <w:kern w:val="0"/>
          <w:sz w:val="28"/>
          <w:szCs w:val="28"/>
        </w:rPr>
        <w:t>还</w:t>
      </w:r>
      <w:r w:rsidR="00587C93" w:rsidRPr="00450F98">
        <w:rPr>
          <w:rFonts w:ascii="仿宋" w:eastAsia="仿宋" w:hAnsi="仿宋" w:cs="FangSong" w:hint="eastAsia"/>
          <w:kern w:val="0"/>
          <w:sz w:val="28"/>
          <w:szCs w:val="28"/>
        </w:rPr>
        <w:t>应具备以下具体条件：</w:t>
      </w:r>
    </w:p>
    <w:p w:rsidR="00714E71" w:rsidRDefault="00587C93"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（一）具备较深的学术造诣，有系统的前沿性研究和突出的研究成果</w:t>
      </w:r>
      <w:r w:rsidR="00EF44A9" w:rsidRPr="00450F98">
        <w:rPr>
          <w:rFonts w:ascii="仿宋" w:eastAsia="仿宋" w:hAnsi="仿宋" w:cs="FangSong" w:hint="eastAsia"/>
          <w:kern w:val="0"/>
          <w:sz w:val="28"/>
          <w:szCs w:val="28"/>
        </w:rPr>
        <w:t>；</w:t>
      </w:r>
    </w:p>
    <w:p w:rsidR="00714E71" w:rsidRDefault="00EF44A9"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（二）</w:t>
      </w:r>
      <w:r w:rsidR="00587C93" w:rsidRPr="00450F98">
        <w:rPr>
          <w:rFonts w:ascii="仿宋" w:eastAsia="仿宋" w:hAnsi="仿宋" w:cs="FangSong" w:hint="eastAsia"/>
          <w:kern w:val="0"/>
          <w:sz w:val="28"/>
          <w:szCs w:val="28"/>
        </w:rPr>
        <w:t>主持或主持过国家级或省部级重点研究项目；</w:t>
      </w:r>
    </w:p>
    <w:p w:rsidR="00714E71" w:rsidRDefault="00587C93"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w:t>
      </w:r>
      <w:r w:rsidR="00EF44A9" w:rsidRPr="00450F98">
        <w:rPr>
          <w:rFonts w:ascii="仿宋" w:eastAsia="仿宋" w:hAnsi="仿宋" w:cs="FangSong" w:hint="eastAsia"/>
          <w:kern w:val="0"/>
          <w:sz w:val="28"/>
          <w:szCs w:val="28"/>
        </w:rPr>
        <w:t>三</w:t>
      </w:r>
      <w:r w:rsidRPr="00450F98">
        <w:rPr>
          <w:rFonts w:ascii="仿宋" w:eastAsia="仿宋" w:hAnsi="仿宋" w:cs="FangSong" w:hint="eastAsia"/>
          <w:kern w:val="0"/>
          <w:sz w:val="28"/>
          <w:szCs w:val="28"/>
        </w:rPr>
        <w:t>）</w:t>
      </w:r>
      <w:r w:rsidR="00EF44A9" w:rsidRPr="00450F98">
        <w:rPr>
          <w:rFonts w:ascii="仿宋" w:eastAsia="仿宋" w:hAnsi="仿宋" w:cs="FangSong" w:hint="eastAsia"/>
          <w:kern w:val="0"/>
          <w:sz w:val="28"/>
          <w:szCs w:val="28"/>
        </w:rPr>
        <w:t>有较充足的科研经费保障博士生完成必须的研究工作；</w:t>
      </w:r>
    </w:p>
    <w:p w:rsidR="00B7435E" w:rsidRDefault="00EF44A9"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（四）原则上应具有博士学位</w:t>
      </w:r>
      <w:r w:rsidR="00B7435E">
        <w:rPr>
          <w:rFonts w:ascii="仿宋" w:eastAsia="仿宋" w:hAnsi="仿宋" w:cs="FangSong" w:hint="eastAsia"/>
          <w:kern w:val="0"/>
          <w:sz w:val="28"/>
          <w:szCs w:val="28"/>
        </w:rPr>
        <w:t>；</w:t>
      </w:r>
    </w:p>
    <w:p w:rsidR="00AB3B5B" w:rsidRDefault="00AB3B5B" w:rsidP="00083A42">
      <w:pPr>
        <w:autoSpaceDE w:val="0"/>
        <w:autoSpaceDN w:val="0"/>
        <w:adjustRightInd w:val="0"/>
        <w:spacing w:line="360" w:lineRule="auto"/>
        <w:ind w:firstLineChars="200" w:firstLine="560"/>
        <w:rPr>
          <w:rFonts w:ascii="仿宋" w:eastAsia="仿宋" w:hAnsi="仿宋" w:cs="FangSong"/>
          <w:kern w:val="0"/>
          <w:sz w:val="28"/>
          <w:szCs w:val="28"/>
        </w:rPr>
      </w:pPr>
      <w:r>
        <w:rPr>
          <w:rFonts w:ascii="仿宋" w:eastAsia="仿宋" w:hAnsi="仿宋" w:cs="FangSong" w:hint="eastAsia"/>
          <w:kern w:val="0"/>
          <w:sz w:val="28"/>
          <w:szCs w:val="28"/>
        </w:rPr>
        <w:t>（五）近</w:t>
      </w:r>
      <w:r>
        <w:rPr>
          <w:rFonts w:ascii="仿宋" w:eastAsia="仿宋" w:hAnsi="仿宋" w:cs="FangSong"/>
          <w:kern w:val="0"/>
          <w:sz w:val="28"/>
          <w:szCs w:val="28"/>
        </w:rPr>
        <w:t>三年必须</w:t>
      </w:r>
      <w:r>
        <w:rPr>
          <w:rFonts w:ascii="仿宋" w:eastAsia="仿宋" w:hAnsi="仿宋" w:cs="FangSong" w:hint="eastAsia"/>
          <w:kern w:val="0"/>
          <w:sz w:val="28"/>
          <w:szCs w:val="28"/>
        </w:rPr>
        <w:t>以</w:t>
      </w:r>
      <w:r>
        <w:rPr>
          <w:rFonts w:ascii="仿宋" w:eastAsia="仿宋" w:hAnsi="仿宋" w:cs="FangSong"/>
          <w:kern w:val="0"/>
          <w:sz w:val="28"/>
          <w:szCs w:val="28"/>
        </w:rPr>
        <w:t>第一作者</w:t>
      </w:r>
      <w:r>
        <w:rPr>
          <w:rFonts w:ascii="仿宋" w:eastAsia="仿宋" w:hAnsi="仿宋" w:cs="FangSong" w:hint="eastAsia"/>
          <w:kern w:val="0"/>
          <w:sz w:val="28"/>
          <w:szCs w:val="28"/>
        </w:rPr>
        <w:t>（或通讯作者）身份正式发表过</w:t>
      </w:r>
      <w:r w:rsidR="00FF74E5">
        <w:rPr>
          <w:rFonts w:ascii="仿宋" w:eastAsia="仿宋" w:hAnsi="仿宋" w:cs="FangSong" w:hint="eastAsia"/>
          <w:kern w:val="0"/>
          <w:sz w:val="28"/>
          <w:szCs w:val="28"/>
        </w:rPr>
        <w:t>至少</w:t>
      </w:r>
      <w:r>
        <w:rPr>
          <w:rFonts w:ascii="仿宋" w:eastAsia="仿宋" w:hAnsi="仿宋" w:cs="FangSong" w:hint="eastAsia"/>
          <w:kern w:val="0"/>
          <w:sz w:val="28"/>
          <w:szCs w:val="28"/>
        </w:rPr>
        <w:t>1篇B类</w:t>
      </w:r>
      <w:r w:rsidR="00D12C2F">
        <w:rPr>
          <w:rFonts w:ascii="仿宋" w:eastAsia="仿宋" w:hAnsi="仿宋" w:cs="FangSong" w:hint="eastAsia"/>
          <w:kern w:val="0"/>
          <w:sz w:val="28"/>
          <w:szCs w:val="28"/>
        </w:rPr>
        <w:t>以上</w:t>
      </w:r>
      <w:r>
        <w:rPr>
          <w:rFonts w:ascii="仿宋" w:eastAsia="仿宋" w:hAnsi="仿宋" w:cs="FangSong" w:hint="eastAsia"/>
          <w:kern w:val="0"/>
          <w:sz w:val="28"/>
          <w:szCs w:val="28"/>
        </w:rPr>
        <w:t>期刊学术论文；</w:t>
      </w:r>
    </w:p>
    <w:p w:rsidR="00714E71" w:rsidRDefault="00B7435E" w:rsidP="00083A42">
      <w:pPr>
        <w:autoSpaceDE w:val="0"/>
        <w:autoSpaceDN w:val="0"/>
        <w:adjustRightInd w:val="0"/>
        <w:spacing w:line="360" w:lineRule="auto"/>
        <w:ind w:firstLineChars="200" w:firstLine="560"/>
        <w:rPr>
          <w:rFonts w:ascii="仿宋" w:eastAsia="仿宋" w:hAnsi="仿宋" w:cs="FangSong"/>
          <w:kern w:val="0"/>
          <w:sz w:val="28"/>
          <w:szCs w:val="28"/>
        </w:rPr>
      </w:pPr>
      <w:r>
        <w:rPr>
          <w:rFonts w:ascii="仿宋" w:eastAsia="仿宋" w:hAnsi="仿宋" w:cs="FangSong" w:hint="eastAsia"/>
          <w:kern w:val="0"/>
          <w:sz w:val="28"/>
          <w:szCs w:val="28"/>
        </w:rPr>
        <w:t>（</w:t>
      </w:r>
      <w:r w:rsidR="00AB3B5B">
        <w:rPr>
          <w:rFonts w:ascii="仿宋" w:eastAsia="仿宋" w:hAnsi="仿宋" w:cs="FangSong" w:hint="eastAsia"/>
          <w:kern w:val="0"/>
          <w:sz w:val="28"/>
          <w:szCs w:val="28"/>
        </w:rPr>
        <w:t>六</w:t>
      </w:r>
      <w:r>
        <w:rPr>
          <w:rFonts w:ascii="仿宋" w:eastAsia="仿宋" w:hAnsi="仿宋" w:cs="FangSong" w:hint="eastAsia"/>
          <w:kern w:val="0"/>
          <w:sz w:val="28"/>
          <w:szCs w:val="28"/>
        </w:rPr>
        <w:t>）年龄距法定退休年龄一般不少于4年</w:t>
      </w:r>
      <w:r w:rsidR="00AB3B5B">
        <w:rPr>
          <w:rFonts w:ascii="仿宋" w:eastAsia="仿宋" w:hAnsi="仿宋" w:cs="FangSong" w:hint="eastAsia"/>
          <w:kern w:val="0"/>
          <w:sz w:val="28"/>
          <w:szCs w:val="28"/>
        </w:rPr>
        <w:t>。</w:t>
      </w:r>
    </w:p>
    <w:p w:rsidR="00714E71" w:rsidRDefault="00EF44A9"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w:t>
      </w:r>
      <w:r w:rsidR="000D66D5" w:rsidRPr="00450F98">
        <w:rPr>
          <w:rFonts w:ascii="仿宋" w:eastAsia="仿宋" w:hAnsi="仿宋" w:cs="FangSong" w:hint="eastAsia"/>
          <w:kern w:val="0"/>
          <w:sz w:val="28"/>
          <w:szCs w:val="28"/>
        </w:rPr>
        <w:t>十</w:t>
      </w:r>
      <w:r w:rsidRPr="00450F98">
        <w:rPr>
          <w:rFonts w:ascii="仿宋" w:eastAsia="仿宋" w:hAnsi="仿宋" w:cs="FangSong" w:hint="eastAsia"/>
          <w:kern w:val="0"/>
          <w:sz w:val="28"/>
          <w:szCs w:val="28"/>
        </w:rPr>
        <w:t xml:space="preserve">条 </w:t>
      </w:r>
      <w:r w:rsidR="00B7435E">
        <w:rPr>
          <w:rFonts w:ascii="仿宋" w:eastAsia="仿宋" w:hAnsi="仿宋" w:cs="FangSong" w:hint="eastAsia"/>
          <w:kern w:val="0"/>
          <w:sz w:val="28"/>
          <w:szCs w:val="28"/>
        </w:rPr>
        <w:t>除</w:t>
      </w:r>
      <w:r w:rsidR="00842748" w:rsidRPr="00450F98">
        <w:rPr>
          <w:rFonts w:ascii="仿宋" w:eastAsia="仿宋" w:hAnsi="仿宋" w:cs="FangSong" w:hint="eastAsia"/>
          <w:kern w:val="0"/>
          <w:sz w:val="28"/>
          <w:szCs w:val="28"/>
        </w:rPr>
        <w:t>基本条件外，</w:t>
      </w:r>
      <w:r w:rsidRPr="00450F98">
        <w:rPr>
          <w:rFonts w:ascii="仿宋" w:eastAsia="仿宋" w:hAnsi="仿宋" w:cs="FangSong" w:hint="eastAsia"/>
          <w:kern w:val="0"/>
          <w:sz w:val="28"/>
          <w:szCs w:val="28"/>
        </w:rPr>
        <w:t>硕士生导师</w:t>
      </w:r>
      <w:r w:rsidR="00842748" w:rsidRPr="00450F98">
        <w:rPr>
          <w:rFonts w:ascii="仿宋" w:eastAsia="仿宋" w:hAnsi="仿宋" w:cs="FangSong" w:hint="eastAsia"/>
          <w:kern w:val="0"/>
          <w:sz w:val="28"/>
          <w:szCs w:val="28"/>
        </w:rPr>
        <w:t>还</w:t>
      </w:r>
      <w:r w:rsidRPr="00450F98">
        <w:rPr>
          <w:rFonts w:ascii="仿宋" w:eastAsia="仿宋" w:hAnsi="仿宋" w:cs="FangSong" w:hint="eastAsia"/>
          <w:kern w:val="0"/>
          <w:sz w:val="28"/>
          <w:szCs w:val="28"/>
        </w:rPr>
        <w:t>应具备以下具体条件：</w:t>
      </w:r>
    </w:p>
    <w:p w:rsidR="00714E71" w:rsidRDefault="00EF44A9"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（一）</w:t>
      </w:r>
      <w:r w:rsidR="002152B9">
        <w:rPr>
          <w:rFonts w:ascii="仿宋" w:eastAsia="仿宋" w:hAnsi="仿宋" w:cs="FangSong" w:hint="eastAsia"/>
          <w:kern w:val="0"/>
          <w:sz w:val="28"/>
          <w:szCs w:val="28"/>
        </w:rPr>
        <w:t xml:space="preserve"> </w:t>
      </w:r>
      <w:r w:rsidRPr="00450F98">
        <w:rPr>
          <w:rFonts w:ascii="仿宋" w:eastAsia="仿宋" w:hAnsi="仿宋" w:cs="FangSong" w:hint="eastAsia"/>
          <w:kern w:val="0"/>
          <w:sz w:val="28"/>
          <w:szCs w:val="28"/>
        </w:rPr>
        <w:t>从事的研究方向</w:t>
      </w:r>
      <w:r w:rsidR="00500D1B">
        <w:rPr>
          <w:rFonts w:ascii="仿宋" w:eastAsia="仿宋" w:hAnsi="仿宋" w:cs="FangSong" w:hint="eastAsia"/>
          <w:kern w:val="0"/>
          <w:sz w:val="28"/>
          <w:szCs w:val="28"/>
        </w:rPr>
        <w:t>明确</w:t>
      </w:r>
      <w:r w:rsidR="00911593">
        <w:rPr>
          <w:rFonts w:ascii="仿宋" w:eastAsia="仿宋" w:hAnsi="仿宋" w:cs="FangSong" w:hint="eastAsia"/>
          <w:kern w:val="0"/>
          <w:sz w:val="28"/>
          <w:szCs w:val="28"/>
        </w:rPr>
        <w:t>，</w:t>
      </w:r>
      <w:r w:rsidRPr="00450F98">
        <w:rPr>
          <w:rFonts w:ascii="仿宋" w:eastAsia="仿宋" w:hAnsi="仿宋" w:cs="FangSong" w:hint="eastAsia"/>
          <w:kern w:val="0"/>
          <w:sz w:val="28"/>
          <w:szCs w:val="28"/>
        </w:rPr>
        <w:t>有一定的理论意义和实际应用价值；</w:t>
      </w:r>
    </w:p>
    <w:p w:rsidR="00714E71" w:rsidRDefault="00EF44A9"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（二）主持或主持过厅局级以上研究项目；</w:t>
      </w:r>
    </w:p>
    <w:p w:rsidR="00714E71" w:rsidRDefault="00EF44A9"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（三）有适合硕士生培养的科研项目和经费；</w:t>
      </w:r>
    </w:p>
    <w:p w:rsidR="00714E71" w:rsidRDefault="00EF44A9"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（四）</w:t>
      </w:r>
      <w:r w:rsidR="00A50159">
        <w:rPr>
          <w:rFonts w:ascii="仿宋" w:eastAsia="仿宋" w:hAnsi="仿宋" w:cs="FangSong" w:hint="eastAsia"/>
          <w:kern w:val="0"/>
          <w:sz w:val="28"/>
          <w:szCs w:val="28"/>
        </w:rPr>
        <w:t>副教授及以上职称且</w:t>
      </w:r>
      <w:r w:rsidR="00EF61FA">
        <w:rPr>
          <w:rFonts w:ascii="仿宋" w:eastAsia="仿宋" w:hAnsi="仿宋" w:cs="FangSong" w:hint="eastAsia"/>
          <w:kern w:val="0"/>
          <w:sz w:val="28"/>
          <w:szCs w:val="28"/>
        </w:rPr>
        <w:t>具有硕士学位</w:t>
      </w:r>
      <w:r w:rsidR="00A50159">
        <w:rPr>
          <w:rFonts w:ascii="仿宋" w:eastAsia="仿宋" w:hAnsi="仿宋" w:cs="FangSong" w:hint="eastAsia"/>
          <w:kern w:val="0"/>
          <w:sz w:val="28"/>
          <w:szCs w:val="28"/>
        </w:rPr>
        <w:t>，</w:t>
      </w:r>
      <w:r w:rsidR="00EF61FA">
        <w:rPr>
          <w:rFonts w:ascii="仿宋" w:eastAsia="仿宋" w:hAnsi="仿宋" w:cs="FangSong" w:hint="eastAsia"/>
          <w:kern w:val="0"/>
          <w:sz w:val="28"/>
          <w:szCs w:val="28"/>
        </w:rPr>
        <w:t>或具有博士学位；</w:t>
      </w:r>
    </w:p>
    <w:p w:rsidR="00714E71" w:rsidRDefault="0083763D" w:rsidP="00083A42">
      <w:pPr>
        <w:autoSpaceDE w:val="0"/>
        <w:autoSpaceDN w:val="0"/>
        <w:adjustRightInd w:val="0"/>
        <w:spacing w:line="360" w:lineRule="auto"/>
        <w:ind w:firstLineChars="200" w:firstLine="560"/>
        <w:rPr>
          <w:rFonts w:ascii="仿宋" w:eastAsia="仿宋" w:hAnsi="仿宋" w:cs="FangSong"/>
          <w:kern w:val="0"/>
          <w:sz w:val="28"/>
          <w:szCs w:val="28"/>
        </w:rPr>
      </w:pPr>
      <w:r>
        <w:rPr>
          <w:rFonts w:ascii="仿宋" w:eastAsia="仿宋" w:hAnsi="仿宋" w:cs="FangSong" w:hint="eastAsia"/>
          <w:kern w:val="0"/>
          <w:sz w:val="28"/>
          <w:szCs w:val="28"/>
        </w:rPr>
        <w:t>（五）未满5</w:t>
      </w:r>
      <w:r>
        <w:rPr>
          <w:rFonts w:ascii="仿宋" w:eastAsia="仿宋" w:hAnsi="仿宋" w:cs="FangSong"/>
          <w:kern w:val="0"/>
          <w:sz w:val="28"/>
          <w:szCs w:val="28"/>
        </w:rPr>
        <w:t>5周岁的学术硕士导师</w:t>
      </w:r>
      <w:r>
        <w:rPr>
          <w:rFonts w:ascii="仿宋" w:eastAsia="仿宋" w:hAnsi="仿宋" w:cs="FangSong" w:hint="eastAsia"/>
          <w:kern w:val="0"/>
          <w:sz w:val="28"/>
          <w:szCs w:val="28"/>
        </w:rPr>
        <w:t>近</w:t>
      </w:r>
      <w:r>
        <w:rPr>
          <w:rFonts w:ascii="仿宋" w:eastAsia="仿宋" w:hAnsi="仿宋" w:cs="FangSong"/>
          <w:kern w:val="0"/>
          <w:sz w:val="28"/>
          <w:szCs w:val="28"/>
        </w:rPr>
        <w:t>三年必须</w:t>
      </w:r>
      <w:r>
        <w:rPr>
          <w:rFonts w:ascii="仿宋" w:eastAsia="仿宋" w:hAnsi="仿宋" w:cs="FangSong" w:hint="eastAsia"/>
          <w:kern w:val="0"/>
          <w:sz w:val="28"/>
          <w:szCs w:val="28"/>
        </w:rPr>
        <w:t>以</w:t>
      </w:r>
      <w:r>
        <w:rPr>
          <w:rFonts w:ascii="仿宋" w:eastAsia="仿宋" w:hAnsi="仿宋" w:cs="FangSong"/>
          <w:kern w:val="0"/>
          <w:sz w:val="28"/>
          <w:szCs w:val="28"/>
        </w:rPr>
        <w:t>第一作者</w:t>
      </w:r>
      <w:r>
        <w:rPr>
          <w:rFonts w:ascii="仿宋" w:eastAsia="仿宋" w:hAnsi="仿宋" w:cs="FangSong" w:hint="eastAsia"/>
          <w:kern w:val="0"/>
          <w:sz w:val="28"/>
          <w:szCs w:val="28"/>
        </w:rPr>
        <w:t>（或通讯作者）身份正式发表过</w:t>
      </w:r>
      <w:r w:rsidR="00FF74E5">
        <w:rPr>
          <w:rFonts w:ascii="仿宋" w:eastAsia="仿宋" w:hAnsi="仿宋" w:cs="FangSong" w:hint="eastAsia"/>
          <w:kern w:val="0"/>
          <w:sz w:val="28"/>
          <w:szCs w:val="28"/>
        </w:rPr>
        <w:t>至少</w:t>
      </w:r>
      <w:r>
        <w:rPr>
          <w:rFonts w:ascii="仿宋" w:eastAsia="仿宋" w:hAnsi="仿宋" w:cs="FangSong" w:hint="eastAsia"/>
          <w:kern w:val="0"/>
          <w:sz w:val="28"/>
          <w:szCs w:val="28"/>
        </w:rPr>
        <w:t>1篇C类</w:t>
      </w:r>
      <w:r w:rsidR="00D12C2F">
        <w:rPr>
          <w:rFonts w:ascii="仿宋" w:eastAsia="仿宋" w:hAnsi="仿宋" w:cs="FangSong" w:hint="eastAsia"/>
          <w:kern w:val="0"/>
          <w:sz w:val="28"/>
          <w:szCs w:val="28"/>
        </w:rPr>
        <w:t>以上</w:t>
      </w:r>
      <w:r>
        <w:rPr>
          <w:rFonts w:ascii="仿宋" w:eastAsia="仿宋" w:hAnsi="仿宋" w:cs="FangSong" w:hint="eastAsia"/>
          <w:kern w:val="0"/>
          <w:sz w:val="28"/>
          <w:szCs w:val="28"/>
        </w:rPr>
        <w:t>期刊学术论文</w:t>
      </w:r>
      <w:r w:rsidR="00B7435E">
        <w:rPr>
          <w:rFonts w:ascii="仿宋" w:eastAsia="仿宋" w:hAnsi="仿宋" w:cs="FangSong" w:hint="eastAsia"/>
          <w:kern w:val="0"/>
          <w:sz w:val="28"/>
          <w:szCs w:val="28"/>
        </w:rPr>
        <w:t>；</w:t>
      </w:r>
    </w:p>
    <w:p w:rsidR="00714E71" w:rsidRDefault="00EF61FA"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w:t>
      </w:r>
      <w:r w:rsidR="0083763D">
        <w:rPr>
          <w:rFonts w:ascii="仿宋" w:eastAsia="仿宋" w:hAnsi="仿宋" w:cs="FangSong" w:hint="eastAsia"/>
          <w:kern w:val="0"/>
          <w:sz w:val="28"/>
          <w:szCs w:val="28"/>
        </w:rPr>
        <w:t>六</w:t>
      </w:r>
      <w:r w:rsidRPr="00450F98">
        <w:rPr>
          <w:rFonts w:ascii="仿宋" w:eastAsia="仿宋" w:hAnsi="仿宋" w:cs="FangSong" w:hint="eastAsia"/>
          <w:kern w:val="0"/>
          <w:sz w:val="28"/>
          <w:szCs w:val="28"/>
        </w:rPr>
        <w:t>）年龄距法定退休年龄一般不少于</w:t>
      </w:r>
      <w:r w:rsidRPr="00450F98">
        <w:rPr>
          <w:rFonts w:ascii="仿宋" w:eastAsia="仿宋" w:hAnsi="仿宋" w:cs="FangSong"/>
          <w:kern w:val="0"/>
          <w:sz w:val="28"/>
          <w:szCs w:val="28"/>
        </w:rPr>
        <w:t>3</w:t>
      </w:r>
      <w:r w:rsidRPr="00450F98">
        <w:rPr>
          <w:rFonts w:ascii="仿宋" w:eastAsia="仿宋" w:hAnsi="仿宋" w:cs="FangSong" w:hint="eastAsia"/>
          <w:kern w:val="0"/>
          <w:sz w:val="28"/>
          <w:szCs w:val="28"/>
        </w:rPr>
        <w:t>年</w:t>
      </w:r>
      <w:r w:rsidR="00911593">
        <w:rPr>
          <w:rFonts w:ascii="仿宋" w:eastAsia="仿宋" w:hAnsi="仿宋" w:cs="FangSong" w:hint="eastAsia"/>
          <w:kern w:val="0"/>
          <w:sz w:val="28"/>
          <w:szCs w:val="28"/>
        </w:rPr>
        <w:t>。</w:t>
      </w:r>
    </w:p>
    <w:p w:rsidR="00EF61FA" w:rsidRPr="00EF61FA" w:rsidRDefault="00EF61FA" w:rsidP="00083A42">
      <w:pPr>
        <w:autoSpaceDE w:val="0"/>
        <w:autoSpaceDN w:val="0"/>
        <w:adjustRightInd w:val="0"/>
        <w:spacing w:line="360" w:lineRule="auto"/>
        <w:jc w:val="center"/>
        <w:rPr>
          <w:rFonts w:ascii="仿宋" w:eastAsia="仿宋" w:hAnsi="仿宋" w:cs="FangSong"/>
          <w:b/>
          <w:kern w:val="0"/>
          <w:sz w:val="28"/>
          <w:szCs w:val="28"/>
        </w:rPr>
      </w:pPr>
      <w:r w:rsidRPr="00EF61FA">
        <w:rPr>
          <w:rFonts w:ascii="仿宋" w:eastAsia="仿宋" w:hAnsi="仿宋" w:cs="FangSong" w:hint="eastAsia"/>
          <w:b/>
          <w:kern w:val="0"/>
          <w:sz w:val="28"/>
          <w:szCs w:val="28"/>
        </w:rPr>
        <w:t>第</w:t>
      </w:r>
      <w:r w:rsidR="000D66D5">
        <w:rPr>
          <w:rFonts w:ascii="仿宋" w:eastAsia="仿宋" w:hAnsi="仿宋" w:cs="FangSong" w:hint="eastAsia"/>
          <w:b/>
          <w:kern w:val="0"/>
          <w:sz w:val="28"/>
          <w:szCs w:val="28"/>
        </w:rPr>
        <w:t>四</w:t>
      </w:r>
      <w:r w:rsidRPr="00EF61FA">
        <w:rPr>
          <w:rFonts w:ascii="仿宋" w:eastAsia="仿宋" w:hAnsi="仿宋" w:cs="FangSong" w:hint="eastAsia"/>
          <w:b/>
          <w:kern w:val="0"/>
          <w:sz w:val="28"/>
          <w:szCs w:val="28"/>
        </w:rPr>
        <w:t>章 研究生导师岗位资格遴选</w:t>
      </w:r>
    </w:p>
    <w:p w:rsidR="00714E71" w:rsidRDefault="002114F0"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lastRenderedPageBreak/>
        <w:t>第</w:t>
      </w:r>
      <w:r>
        <w:rPr>
          <w:rFonts w:ascii="仿宋" w:eastAsia="仿宋" w:hAnsi="仿宋" w:cs="FangSong" w:hint="eastAsia"/>
          <w:kern w:val="0"/>
          <w:sz w:val="28"/>
          <w:szCs w:val="28"/>
        </w:rPr>
        <w:t>十一</w:t>
      </w:r>
      <w:r w:rsidR="00EF61FA" w:rsidRPr="00CA5216">
        <w:rPr>
          <w:rFonts w:ascii="仿宋" w:eastAsia="仿宋" w:hAnsi="仿宋" w:cs="FangSong" w:hint="eastAsia"/>
          <w:kern w:val="0"/>
          <w:sz w:val="28"/>
          <w:szCs w:val="28"/>
        </w:rPr>
        <w:t>条</w:t>
      </w:r>
      <w:r w:rsidR="00EF61FA">
        <w:rPr>
          <w:rFonts w:ascii="仿宋" w:eastAsia="仿宋" w:hAnsi="仿宋" w:cs="FangSong" w:hint="eastAsia"/>
          <w:kern w:val="0"/>
          <w:sz w:val="28"/>
          <w:szCs w:val="28"/>
        </w:rPr>
        <w:t xml:space="preserve"> </w:t>
      </w:r>
      <w:r w:rsidR="00EF61FA" w:rsidRPr="00CA5216">
        <w:rPr>
          <w:rFonts w:ascii="仿宋" w:eastAsia="仿宋" w:hAnsi="仿宋" w:cs="FangSong" w:hint="eastAsia"/>
          <w:kern w:val="0"/>
          <w:sz w:val="28"/>
          <w:szCs w:val="28"/>
        </w:rPr>
        <w:t>博士生导师的遴选：</w:t>
      </w:r>
    </w:p>
    <w:p w:rsidR="00714E71" w:rsidRDefault="00EF61FA"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（一）</w:t>
      </w:r>
      <w:r w:rsidR="00286807" w:rsidRPr="00CA5216">
        <w:rPr>
          <w:rFonts w:ascii="仿宋" w:eastAsia="仿宋" w:hAnsi="仿宋" w:cs="FangSong" w:hint="eastAsia"/>
          <w:kern w:val="0"/>
          <w:sz w:val="28"/>
          <w:szCs w:val="28"/>
        </w:rPr>
        <w:t>学校成立博士研究生招生工作领导小组，组长由分管研究生教育的校领导担任。确定招生年度博士授权学科招生名额，审定招生年度博士生导师</w:t>
      </w:r>
      <w:r w:rsidR="00286807" w:rsidRPr="00450F98">
        <w:rPr>
          <w:rFonts w:ascii="仿宋" w:eastAsia="仿宋" w:hAnsi="仿宋" w:cs="FangSong" w:hint="eastAsia"/>
          <w:kern w:val="0"/>
          <w:sz w:val="28"/>
          <w:szCs w:val="28"/>
        </w:rPr>
        <w:t>入选条件</w:t>
      </w:r>
      <w:r w:rsidR="00286807" w:rsidRPr="00CA5216">
        <w:rPr>
          <w:rFonts w:ascii="仿宋" w:eastAsia="仿宋" w:hAnsi="仿宋" w:cs="FangSong" w:hint="eastAsia"/>
          <w:kern w:val="0"/>
          <w:sz w:val="28"/>
          <w:szCs w:val="28"/>
        </w:rPr>
        <w:t>和博士生导师名单；</w:t>
      </w:r>
    </w:p>
    <w:p w:rsidR="00714E71" w:rsidRDefault="00EF61FA"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（二）学校按一级博士授权学科成立招生导师组，组长由一级博士授权学科负责人担任，成员由</w:t>
      </w:r>
      <w:r w:rsidRPr="00CA5216">
        <w:rPr>
          <w:rFonts w:ascii="仿宋" w:eastAsia="仿宋" w:hAnsi="仿宋" w:cs="TimesNewRomanPSMT"/>
          <w:kern w:val="0"/>
          <w:sz w:val="28"/>
          <w:szCs w:val="28"/>
        </w:rPr>
        <w:t>3</w:t>
      </w:r>
      <w:r w:rsidRPr="00CA5216">
        <w:rPr>
          <w:rFonts w:ascii="仿宋" w:eastAsia="仿宋" w:hAnsi="仿宋" w:cs="FangSong"/>
          <w:kern w:val="0"/>
          <w:sz w:val="32"/>
          <w:szCs w:val="32"/>
        </w:rPr>
        <w:t>-</w:t>
      </w:r>
      <w:r w:rsidRPr="00CA5216">
        <w:rPr>
          <w:rFonts w:ascii="仿宋" w:eastAsia="仿宋" w:hAnsi="仿宋" w:cs="TimesNewRomanPSMT"/>
          <w:kern w:val="0"/>
          <w:sz w:val="28"/>
          <w:szCs w:val="28"/>
        </w:rPr>
        <w:t>5</w:t>
      </w:r>
      <w:r w:rsidRPr="00CA5216">
        <w:rPr>
          <w:rFonts w:ascii="仿宋" w:eastAsia="仿宋" w:hAnsi="仿宋" w:cs="FangSong" w:hint="eastAsia"/>
          <w:kern w:val="0"/>
          <w:sz w:val="28"/>
          <w:szCs w:val="28"/>
        </w:rPr>
        <w:t>名博士生导师组成，负责受理</w:t>
      </w:r>
      <w:r w:rsidR="00286807">
        <w:rPr>
          <w:rFonts w:ascii="仿宋" w:eastAsia="仿宋" w:hAnsi="仿宋" w:cs="FangSong" w:hint="eastAsia"/>
          <w:kern w:val="0"/>
          <w:sz w:val="28"/>
          <w:szCs w:val="28"/>
        </w:rPr>
        <w:t>博士生导师岗位</w:t>
      </w:r>
      <w:r w:rsidRPr="00CA5216">
        <w:rPr>
          <w:rFonts w:ascii="仿宋" w:eastAsia="仿宋" w:hAnsi="仿宋" w:cs="FangSong" w:hint="eastAsia"/>
          <w:kern w:val="0"/>
          <w:sz w:val="28"/>
          <w:szCs w:val="28"/>
        </w:rPr>
        <w:t>申请，</w:t>
      </w:r>
      <w:r w:rsidR="009131F3">
        <w:rPr>
          <w:rFonts w:ascii="仿宋" w:eastAsia="仿宋" w:hAnsi="仿宋" w:cs="FangSong" w:hint="eastAsia"/>
          <w:kern w:val="0"/>
          <w:sz w:val="28"/>
          <w:szCs w:val="28"/>
        </w:rPr>
        <w:t>推荐</w:t>
      </w:r>
      <w:r w:rsidR="00911593">
        <w:rPr>
          <w:rFonts w:ascii="仿宋" w:eastAsia="仿宋" w:hAnsi="仿宋" w:cs="FangSong" w:hint="eastAsia"/>
          <w:kern w:val="0"/>
          <w:sz w:val="28"/>
          <w:szCs w:val="28"/>
        </w:rPr>
        <w:t>招生</w:t>
      </w:r>
      <w:r w:rsidRPr="00CA5216">
        <w:rPr>
          <w:rFonts w:ascii="仿宋" w:eastAsia="仿宋" w:hAnsi="仿宋" w:cs="FangSong" w:hint="eastAsia"/>
          <w:kern w:val="0"/>
          <w:sz w:val="28"/>
          <w:szCs w:val="28"/>
        </w:rPr>
        <w:t>年度博士生导师名单；</w:t>
      </w:r>
    </w:p>
    <w:p w:rsidR="00714E71" w:rsidRDefault="00EF61FA"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（三）</w:t>
      </w:r>
      <w:r w:rsidR="00286807">
        <w:rPr>
          <w:rFonts w:ascii="仿宋" w:eastAsia="仿宋" w:hAnsi="仿宋" w:cs="FangSong" w:hint="eastAsia"/>
          <w:kern w:val="0"/>
          <w:sz w:val="28"/>
          <w:szCs w:val="28"/>
        </w:rPr>
        <w:t>初次指导博士生的导师须</w:t>
      </w:r>
      <w:r w:rsidR="00286807" w:rsidRPr="00CA5216">
        <w:rPr>
          <w:rFonts w:ascii="仿宋" w:eastAsia="仿宋" w:hAnsi="仿宋" w:cs="FangSong" w:hint="eastAsia"/>
          <w:kern w:val="0"/>
          <w:sz w:val="28"/>
          <w:szCs w:val="28"/>
        </w:rPr>
        <w:t>向拟受聘学科点的一级博士授权学科导师组提交</w:t>
      </w:r>
      <w:r w:rsidR="00286807">
        <w:rPr>
          <w:rFonts w:ascii="仿宋" w:eastAsia="仿宋" w:hAnsi="仿宋" w:cs="FangSong" w:hint="eastAsia"/>
          <w:kern w:val="0"/>
          <w:sz w:val="28"/>
          <w:szCs w:val="28"/>
        </w:rPr>
        <w:t>博士生导师岗位</w:t>
      </w:r>
      <w:r w:rsidR="00286807" w:rsidRPr="00CA5216">
        <w:rPr>
          <w:rFonts w:ascii="仿宋" w:eastAsia="仿宋" w:hAnsi="仿宋" w:cs="FangSong" w:hint="eastAsia"/>
          <w:kern w:val="0"/>
          <w:sz w:val="28"/>
          <w:szCs w:val="28"/>
        </w:rPr>
        <w:t>申请表及相关材料。</w:t>
      </w:r>
    </w:p>
    <w:p w:rsidR="00714E71" w:rsidRDefault="002114F0"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w:t>
      </w:r>
      <w:r>
        <w:rPr>
          <w:rFonts w:ascii="仿宋" w:eastAsia="仿宋" w:hAnsi="仿宋" w:cs="FangSong" w:hint="eastAsia"/>
          <w:kern w:val="0"/>
          <w:sz w:val="28"/>
          <w:szCs w:val="28"/>
        </w:rPr>
        <w:t>十二</w:t>
      </w:r>
      <w:r w:rsidR="00EF61FA" w:rsidRPr="00CA5216">
        <w:rPr>
          <w:rFonts w:ascii="仿宋" w:eastAsia="仿宋" w:hAnsi="仿宋" w:cs="FangSong" w:hint="eastAsia"/>
          <w:kern w:val="0"/>
          <w:sz w:val="28"/>
          <w:szCs w:val="28"/>
        </w:rPr>
        <w:t>条</w:t>
      </w:r>
      <w:r w:rsidR="00EF61FA">
        <w:rPr>
          <w:rFonts w:ascii="仿宋" w:eastAsia="仿宋" w:hAnsi="仿宋" w:cs="FangSong" w:hint="eastAsia"/>
          <w:kern w:val="0"/>
          <w:sz w:val="28"/>
          <w:szCs w:val="28"/>
        </w:rPr>
        <w:t xml:space="preserve"> </w:t>
      </w:r>
      <w:r w:rsidR="00EF61FA" w:rsidRPr="00CA5216">
        <w:rPr>
          <w:rFonts w:ascii="仿宋" w:eastAsia="仿宋" w:hAnsi="仿宋" w:cs="FangSong" w:hint="eastAsia"/>
          <w:kern w:val="0"/>
          <w:sz w:val="28"/>
          <w:szCs w:val="28"/>
        </w:rPr>
        <w:t>博士生导师因个人原因调离学校的，停止其招生资格。其已指导</w:t>
      </w:r>
      <w:r w:rsidR="00FF74E5">
        <w:rPr>
          <w:rFonts w:ascii="仿宋" w:eastAsia="仿宋" w:hAnsi="仿宋" w:cs="FangSong" w:hint="eastAsia"/>
          <w:kern w:val="0"/>
          <w:sz w:val="28"/>
          <w:szCs w:val="28"/>
        </w:rPr>
        <w:t>的</w:t>
      </w:r>
      <w:r w:rsidR="00EF61FA" w:rsidRPr="00CA5216">
        <w:rPr>
          <w:rFonts w:ascii="仿宋" w:eastAsia="仿宋" w:hAnsi="仿宋" w:cs="FangSong" w:hint="eastAsia"/>
          <w:kern w:val="0"/>
          <w:sz w:val="28"/>
          <w:szCs w:val="28"/>
        </w:rPr>
        <w:t>博士研究生依其意愿可选择由其本人指导完毕，或转由其他导师指导。</w:t>
      </w:r>
    </w:p>
    <w:p w:rsidR="00714E71" w:rsidRDefault="002114F0"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第十</w:t>
      </w:r>
      <w:r>
        <w:rPr>
          <w:rFonts w:ascii="仿宋" w:eastAsia="仿宋" w:hAnsi="仿宋" w:cs="FangSong" w:hint="eastAsia"/>
          <w:kern w:val="0"/>
          <w:sz w:val="28"/>
          <w:szCs w:val="28"/>
        </w:rPr>
        <w:t>三</w:t>
      </w:r>
      <w:r w:rsidR="00EF61FA" w:rsidRPr="00CA5216">
        <w:rPr>
          <w:rFonts w:ascii="仿宋" w:eastAsia="仿宋" w:hAnsi="仿宋" w:cs="FangSong" w:hint="eastAsia"/>
          <w:kern w:val="0"/>
          <w:sz w:val="28"/>
          <w:szCs w:val="28"/>
        </w:rPr>
        <w:t>条</w:t>
      </w:r>
      <w:r w:rsidR="00EF61FA">
        <w:rPr>
          <w:rFonts w:ascii="仿宋" w:eastAsia="仿宋" w:hAnsi="仿宋" w:cs="FangSong" w:hint="eastAsia"/>
          <w:kern w:val="0"/>
          <w:sz w:val="28"/>
          <w:szCs w:val="28"/>
        </w:rPr>
        <w:t xml:space="preserve"> </w:t>
      </w:r>
      <w:r w:rsidR="00EF61FA" w:rsidRPr="00CA5216">
        <w:rPr>
          <w:rFonts w:ascii="仿宋" w:eastAsia="仿宋" w:hAnsi="仿宋" w:cs="FangSong" w:hint="eastAsia"/>
          <w:kern w:val="0"/>
          <w:sz w:val="28"/>
          <w:szCs w:val="28"/>
        </w:rPr>
        <w:t>因组织</w:t>
      </w:r>
      <w:r w:rsidR="00286807">
        <w:rPr>
          <w:rFonts w:ascii="仿宋" w:eastAsia="仿宋" w:hAnsi="仿宋" w:cs="FangSong" w:hint="eastAsia"/>
          <w:kern w:val="0"/>
          <w:sz w:val="28"/>
          <w:szCs w:val="28"/>
        </w:rPr>
        <w:t>安排</w:t>
      </w:r>
      <w:r w:rsidR="00EF61FA" w:rsidRPr="00CA5216">
        <w:rPr>
          <w:rFonts w:ascii="仿宋" w:eastAsia="仿宋" w:hAnsi="仿宋" w:cs="FangSong" w:hint="eastAsia"/>
          <w:kern w:val="0"/>
          <w:sz w:val="28"/>
          <w:szCs w:val="28"/>
        </w:rPr>
        <w:t>等非个人原因到校外任职的博士生导师，</w:t>
      </w:r>
      <w:proofErr w:type="gramStart"/>
      <w:r w:rsidR="00EF61FA" w:rsidRPr="00CA5216">
        <w:rPr>
          <w:rFonts w:ascii="仿宋" w:eastAsia="仿宋" w:hAnsi="仿宋" w:cs="FangSong" w:hint="eastAsia"/>
          <w:kern w:val="0"/>
          <w:sz w:val="28"/>
          <w:szCs w:val="28"/>
        </w:rPr>
        <w:t>凡须明示</w:t>
      </w:r>
      <w:proofErr w:type="gramEnd"/>
      <w:r w:rsidR="00EF61FA" w:rsidRPr="00CA5216">
        <w:rPr>
          <w:rFonts w:ascii="仿宋" w:eastAsia="仿宋" w:hAnsi="仿宋" w:cs="FangSong" w:hint="eastAsia"/>
          <w:kern w:val="0"/>
          <w:sz w:val="28"/>
          <w:szCs w:val="28"/>
        </w:rPr>
        <w:t>其“博士生导师”身份时，应明确冠以“云南财经大学博士生导师”称谓。</w:t>
      </w:r>
    </w:p>
    <w:p w:rsidR="00714E71" w:rsidRDefault="002114F0"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第十</w:t>
      </w:r>
      <w:r>
        <w:rPr>
          <w:rFonts w:ascii="仿宋" w:eastAsia="仿宋" w:hAnsi="仿宋" w:cs="FangSong" w:hint="eastAsia"/>
          <w:kern w:val="0"/>
          <w:sz w:val="28"/>
          <w:szCs w:val="28"/>
        </w:rPr>
        <w:t>四</w:t>
      </w:r>
      <w:r w:rsidR="00CA5216" w:rsidRPr="00CA5216">
        <w:rPr>
          <w:rFonts w:ascii="仿宋" w:eastAsia="仿宋" w:hAnsi="仿宋" w:cs="FangSong" w:hint="eastAsia"/>
          <w:kern w:val="0"/>
          <w:sz w:val="28"/>
          <w:szCs w:val="28"/>
        </w:rPr>
        <w:t>条</w:t>
      </w:r>
      <w:r w:rsidR="00CA5216">
        <w:rPr>
          <w:rFonts w:ascii="仿宋" w:eastAsia="仿宋" w:hAnsi="仿宋" w:cs="FangSong" w:hint="eastAsia"/>
          <w:kern w:val="0"/>
          <w:sz w:val="28"/>
          <w:szCs w:val="28"/>
        </w:rPr>
        <w:t xml:space="preserve"> </w:t>
      </w:r>
      <w:r w:rsidR="00CA5216" w:rsidRPr="00CA5216">
        <w:rPr>
          <w:rFonts w:ascii="仿宋" w:eastAsia="仿宋" w:hAnsi="仿宋" w:cs="FangSong" w:hint="eastAsia"/>
          <w:kern w:val="0"/>
          <w:sz w:val="28"/>
          <w:szCs w:val="28"/>
        </w:rPr>
        <w:t>硕士生导师岗位资格的遴选：</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（一）</w:t>
      </w:r>
      <w:r w:rsidR="00ED37D3">
        <w:rPr>
          <w:rFonts w:ascii="仿宋" w:eastAsia="仿宋" w:hAnsi="仿宋" w:cs="FangSong" w:hint="eastAsia"/>
          <w:kern w:val="0"/>
          <w:sz w:val="28"/>
          <w:szCs w:val="28"/>
        </w:rPr>
        <w:t>硕士生导师岗位</w:t>
      </w:r>
      <w:r w:rsidRPr="00CA5216">
        <w:rPr>
          <w:rFonts w:ascii="仿宋" w:eastAsia="仿宋" w:hAnsi="仿宋" w:cs="FangSong" w:hint="eastAsia"/>
          <w:kern w:val="0"/>
          <w:sz w:val="28"/>
          <w:szCs w:val="28"/>
        </w:rPr>
        <w:t>申请人向拟受聘学科点</w:t>
      </w:r>
      <w:r w:rsidR="00ED37D3">
        <w:rPr>
          <w:rFonts w:ascii="仿宋" w:eastAsia="仿宋" w:hAnsi="仿宋" w:cs="FangSong" w:hint="eastAsia"/>
          <w:kern w:val="0"/>
          <w:sz w:val="28"/>
          <w:szCs w:val="28"/>
        </w:rPr>
        <w:t>所在研究生培养单位</w:t>
      </w:r>
      <w:r w:rsidRPr="00CA5216">
        <w:rPr>
          <w:rFonts w:ascii="仿宋" w:eastAsia="仿宋" w:hAnsi="仿宋" w:cs="FangSong" w:hint="eastAsia"/>
          <w:kern w:val="0"/>
          <w:sz w:val="28"/>
          <w:szCs w:val="28"/>
        </w:rPr>
        <w:t>的</w:t>
      </w:r>
      <w:r w:rsidR="00ED37D3">
        <w:rPr>
          <w:rFonts w:ascii="仿宋" w:eastAsia="仿宋" w:hAnsi="仿宋" w:cs="FangSong" w:hint="eastAsia"/>
          <w:kern w:val="0"/>
          <w:sz w:val="28"/>
          <w:szCs w:val="28"/>
        </w:rPr>
        <w:t>学位</w:t>
      </w:r>
      <w:proofErr w:type="gramStart"/>
      <w:r w:rsidR="00ED37D3">
        <w:rPr>
          <w:rFonts w:ascii="仿宋" w:eastAsia="仿宋" w:hAnsi="仿宋" w:cs="FangSong" w:hint="eastAsia"/>
          <w:kern w:val="0"/>
          <w:sz w:val="28"/>
          <w:szCs w:val="28"/>
        </w:rPr>
        <w:t>评定分</w:t>
      </w:r>
      <w:proofErr w:type="gramEnd"/>
      <w:r w:rsidR="00ED37D3">
        <w:rPr>
          <w:rFonts w:ascii="仿宋" w:eastAsia="仿宋" w:hAnsi="仿宋" w:cs="FangSong" w:hint="eastAsia"/>
          <w:kern w:val="0"/>
          <w:sz w:val="28"/>
          <w:szCs w:val="28"/>
        </w:rPr>
        <w:t>委员会</w:t>
      </w:r>
      <w:r w:rsidRPr="00CA5216">
        <w:rPr>
          <w:rFonts w:ascii="仿宋" w:eastAsia="仿宋" w:hAnsi="仿宋" w:cs="FangSong" w:hint="eastAsia"/>
          <w:kern w:val="0"/>
          <w:sz w:val="28"/>
          <w:szCs w:val="28"/>
        </w:rPr>
        <w:t>提出申请，并提供相应的科研和教学成果证明材料；</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（二）</w:t>
      </w:r>
      <w:r w:rsidR="00ED37D3">
        <w:rPr>
          <w:rFonts w:ascii="仿宋" w:eastAsia="仿宋" w:hAnsi="仿宋" w:cs="FangSong" w:hint="eastAsia"/>
          <w:kern w:val="0"/>
          <w:sz w:val="28"/>
          <w:szCs w:val="28"/>
        </w:rPr>
        <w:t>学位</w:t>
      </w:r>
      <w:proofErr w:type="gramStart"/>
      <w:r w:rsidR="00ED37D3">
        <w:rPr>
          <w:rFonts w:ascii="仿宋" w:eastAsia="仿宋" w:hAnsi="仿宋" w:cs="FangSong" w:hint="eastAsia"/>
          <w:kern w:val="0"/>
          <w:sz w:val="28"/>
          <w:szCs w:val="28"/>
        </w:rPr>
        <w:t>评定分</w:t>
      </w:r>
      <w:proofErr w:type="gramEnd"/>
      <w:r w:rsidR="00ED37D3">
        <w:rPr>
          <w:rFonts w:ascii="仿宋" w:eastAsia="仿宋" w:hAnsi="仿宋" w:cs="FangSong" w:hint="eastAsia"/>
          <w:kern w:val="0"/>
          <w:sz w:val="28"/>
          <w:szCs w:val="28"/>
        </w:rPr>
        <w:t>委员会</w:t>
      </w:r>
      <w:r w:rsidRPr="00CA5216">
        <w:rPr>
          <w:rFonts w:ascii="仿宋" w:eastAsia="仿宋" w:hAnsi="仿宋" w:cs="FangSong" w:hint="eastAsia"/>
          <w:kern w:val="0"/>
          <w:sz w:val="28"/>
          <w:szCs w:val="28"/>
        </w:rPr>
        <w:t>对申请人的申报材料真实性和学术水平进行审</w:t>
      </w:r>
      <w:r w:rsidR="00ED37D3">
        <w:rPr>
          <w:rFonts w:ascii="仿宋" w:eastAsia="仿宋" w:hAnsi="仿宋" w:cs="FangSong" w:hint="eastAsia"/>
          <w:kern w:val="0"/>
          <w:sz w:val="28"/>
          <w:szCs w:val="28"/>
        </w:rPr>
        <w:t>核</w:t>
      </w:r>
      <w:r w:rsidRPr="00CA5216">
        <w:rPr>
          <w:rFonts w:ascii="仿宋" w:eastAsia="仿宋" w:hAnsi="仿宋" w:cs="FangSong" w:hint="eastAsia"/>
          <w:kern w:val="0"/>
          <w:sz w:val="28"/>
          <w:szCs w:val="28"/>
        </w:rPr>
        <w:t>，并充分考虑申请人所从事研究方向与学科建设发展需要的契合度，</w:t>
      </w:r>
      <w:r w:rsidR="00FF74E5">
        <w:rPr>
          <w:rFonts w:ascii="仿宋" w:eastAsia="仿宋" w:hAnsi="仿宋" w:cs="FangSong" w:hint="eastAsia"/>
          <w:kern w:val="0"/>
          <w:sz w:val="28"/>
          <w:szCs w:val="28"/>
        </w:rPr>
        <w:t>以此</w:t>
      </w:r>
      <w:r w:rsidR="00D01D69">
        <w:rPr>
          <w:rFonts w:ascii="仿宋" w:eastAsia="仿宋" w:hAnsi="仿宋" w:cs="FangSong" w:hint="eastAsia"/>
          <w:kern w:val="0"/>
          <w:sz w:val="28"/>
          <w:szCs w:val="28"/>
        </w:rPr>
        <w:t>确定硕士生导师名单</w:t>
      </w:r>
      <w:r w:rsidRPr="00CA5216">
        <w:rPr>
          <w:rFonts w:ascii="仿宋" w:eastAsia="仿宋" w:hAnsi="仿宋" w:cs="FangSong" w:hint="eastAsia"/>
          <w:kern w:val="0"/>
          <w:sz w:val="28"/>
          <w:szCs w:val="28"/>
        </w:rPr>
        <w:t>；</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lastRenderedPageBreak/>
        <w:t>（三）研究生部</w:t>
      </w:r>
      <w:r w:rsidR="00D01D69">
        <w:rPr>
          <w:rFonts w:ascii="仿宋" w:eastAsia="仿宋" w:hAnsi="仿宋" w:cs="FangSong" w:hint="eastAsia"/>
          <w:kern w:val="0"/>
          <w:sz w:val="28"/>
          <w:szCs w:val="28"/>
        </w:rPr>
        <w:t>对</w:t>
      </w:r>
      <w:r w:rsidR="007769A9">
        <w:rPr>
          <w:rFonts w:ascii="仿宋" w:eastAsia="仿宋" w:hAnsi="仿宋" w:cs="FangSong" w:hint="eastAsia"/>
          <w:kern w:val="0"/>
          <w:sz w:val="28"/>
          <w:szCs w:val="28"/>
        </w:rPr>
        <w:t>培养单位提供的</w:t>
      </w:r>
      <w:r w:rsidR="004D1C8F">
        <w:rPr>
          <w:rFonts w:ascii="仿宋" w:eastAsia="仿宋" w:hAnsi="仿宋" w:cs="FangSong" w:hint="eastAsia"/>
          <w:kern w:val="0"/>
          <w:sz w:val="28"/>
          <w:szCs w:val="28"/>
        </w:rPr>
        <w:t>硕士生导师名单进行备案</w:t>
      </w:r>
      <w:r w:rsidRPr="00CA5216">
        <w:rPr>
          <w:rFonts w:ascii="仿宋" w:eastAsia="仿宋" w:hAnsi="仿宋" w:cs="FangSong" w:hint="eastAsia"/>
          <w:kern w:val="0"/>
          <w:sz w:val="28"/>
          <w:szCs w:val="28"/>
        </w:rPr>
        <w:t>。</w:t>
      </w:r>
    </w:p>
    <w:p w:rsidR="00714E71" w:rsidRDefault="002114F0"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第十</w:t>
      </w:r>
      <w:r>
        <w:rPr>
          <w:rFonts w:ascii="仿宋" w:eastAsia="仿宋" w:hAnsi="仿宋" w:cs="FangSong" w:hint="eastAsia"/>
          <w:kern w:val="0"/>
          <w:sz w:val="28"/>
          <w:szCs w:val="28"/>
        </w:rPr>
        <w:t>五</w:t>
      </w:r>
      <w:r w:rsidR="00CA5216" w:rsidRPr="00CA5216">
        <w:rPr>
          <w:rFonts w:ascii="仿宋" w:eastAsia="仿宋" w:hAnsi="仿宋" w:cs="FangSong" w:hint="eastAsia"/>
          <w:kern w:val="0"/>
          <w:sz w:val="28"/>
          <w:szCs w:val="28"/>
        </w:rPr>
        <w:t>条</w:t>
      </w:r>
      <w:r w:rsidR="00E9431A">
        <w:rPr>
          <w:rFonts w:ascii="仿宋" w:eastAsia="仿宋" w:hAnsi="仿宋" w:cs="FangSong" w:hint="eastAsia"/>
          <w:kern w:val="0"/>
          <w:sz w:val="28"/>
          <w:szCs w:val="28"/>
        </w:rPr>
        <w:t xml:space="preserve"> </w:t>
      </w:r>
      <w:r w:rsidR="00CA5216" w:rsidRPr="00CA5216">
        <w:rPr>
          <w:rFonts w:ascii="仿宋" w:eastAsia="仿宋" w:hAnsi="仿宋" w:cs="FangSong" w:hint="eastAsia"/>
          <w:kern w:val="0"/>
          <w:sz w:val="28"/>
          <w:szCs w:val="28"/>
        </w:rPr>
        <w:t>硕士生导师的遴选工作每年进行一次，由研究生培养单位自行组织，一般于</w:t>
      </w:r>
      <w:r w:rsidR="00CA5216" w:rsidRPr="00CA5216">
        <w:rPr>
          <w:rFonts w:ascii="仿宋" w:eastAsia="仿宋" w:hAnsi="仿宋" w:cs="Calibri"/>
          <w:kern w:val="0"/>
          <w:sz w:val="28"/>
          <w:szCs w:val="28"/>
        </w:rPr>
        <w:t>5-6</w:t>
      </w:r>
      <w:r w:rsidR="00CA5216" w:rsidRPr="00CA5216">
        <w:rPr>
          <w:rFonts w:ascii="仿宋" w:eastAsia="仿宋" w:hAnsi="仿宋" w:cs="FangSong" w:hint="eastAsia"/>
          <w:kern w:val="0"/>
          <w:sz w:val="28"/>
          <w:szCs w:val="28"/>
        </w:rPr>
        <w:t>月进行。</w:t>
      </w:r>
    </w:p>
    <w:p w:rsidR="005B530A" w:rsidRPr="00450F98" w:rsidRDefault="005B530A" w:rsidP="00083A42">
      <w:pPr>
        <w:autoSpaceDE w:val="0"/>
        <w:autoSpaceDN w:val="0"/>
        <w:adjustRightInd w:val="0"/>
        <w:spacing w:line="360" w:lineRule="auto"/>
        <w:jc w:val="center"/>
        <w:rPr>
          <w:rFonts w:ascii="仿宋" w:eastAsia="仿宋" w:hAnsi="仿宋" w:cs="FangSong"/>
          <w:b/>
          <w:kern w:val="0"/>
          <w:sz w:val="28"/>
          <w:szCs w:val="28"/>
        </w:rPr>
      </w:pPr>
      <w:r w:rsidRPr="00450F98">
        <w:rPr>
          <w:rFonts w:ascii="仿宋" w:eastAsia="仿宋" w:hAnsi="仿宋" w:cs="FangSong" w:hint="eastAsia"/>
          <w:b/>
          <w:kern w:val="0"/>
          <w:sz w:val="28"/>
          <w:szCs w:val="28"/>
        </w:rPr>
        <w:t>第五章 研究生导师考核</w:t>
      </w:r>
    </w:p>
    <w:p w:rsidR="00714E71" w:rsidRDefault="002114F0"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w:t>
      </w:r>
      <w:r>
        <w:rPr>
          <w:rFonts w:ascii="仿宋" w:eastAsia="仿宋" w:hAnsi="仿宋" w:cs="FangSong" w:hint="eastAsia"/>
          <w:kern w:val="0"/>
          <w:sz w:val="28"/>
          <w:szCs w:val="28"/>
        </w:rPr>
        <w:t>十</w:t>
      </w:r>
      <w:r w:rsidRPr="00CA5216">
        <w:rPr>
          <w:rFonts w:ascii="仿宋" w:eastAsia="仿宋" w:hAnsi="仿宋" w:cs="FangSong" w:hint="eastAsia"/>
          <w:kern w:val="0"/>
          <w:sz w:val="28"/>
          <w:szCs w:val="28"/>
        </w:rPr>
        <w:t>六条</w:t>
      </w:r>
      <w:r>
        <w:rPr>
          <w:rFonts w:ascii="仿宋" w:eastAsia="仿宋" w:hAnsi="仿宋" w:cs="FangSong" w:hint="eastAsia"/>
          <w:kern w:val="0"/>
          <w:sz w:val="28"/>
          <w:szCs w:val="28"/>
        </w:rPr>
        <w:t xml:space="preserve"> </w:t>
      </w:r>
      <w:r w:rsidRPr="00CA5216">
        <w:rPr>
          <w:rFonts w:ascii="仿宋" w:eastAsia="仿宋" w:hAnsi="仿宋" w:cs="FangSong" w:hint="eastAsia"/>
          <w:kern w:val="0"/>
          <w:sz w:val="28"/>
          <w:szCs w:val="28"/>
        </w:rPr>
        <w:t>研究生导师岗位不是终身制，</w:t>
      </w:r>
      <w:r>
        <w:rPr>
          <w:rFonts w:ascii="仿宋" w:eastAsia="仿宋" w:hAnsi="仿宋" w:cs="FangSong" w:hint="eastAsia"/>
          <w:kern w:val="0"/>
          <w:sz w:val="28"/>
          <w:szCs w:val="28"/>
        </w:rPr>
        <w:t>每年进行一次</w:t>
      </w:r>
      <w:r w:rsidRPr="00CA5216">
        <w:rPr>
          <w:rFonts w:ascii="仿宋" w:eastAsia="仿宋" w:hAnsi="仿宋" w:cs="FangSong" w:hint="eastAsia"/>
          <w:kern w:val="0"/>
          <w:sz w:val="28"/>
          <w:szCs w:val="28"/>
        </w:rPr>
        <w:t>考核</w:t>
      </w:r>
      <w:r>
        <w:rPr>
          <w:rFonts w:ascii="仿宋" w:eastAsia="仿宋" w:hAnsi="仿宋" w:cs="FangSong" w:hint="eastAsia"/>
          <w:kern w:val="0"/>
          <w:sz w:val="28"/>
          <w:szCs w:val="28"/>
        </w:rPr>
        <w:t>。</w:t>
      </w:r>
    </w:p>
    <w:p w:rsidR="00714E71" w:rsidRDefault="005B530A"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第十</w:t>
      </w:r>
      <w:r w:rsidR="000D66D5" w:rsidRPr="00450F98">
        <w:rPr>
          <w:rFonts w:ascii="仿宋" w:eastAsia="仿宋" w:hAnsi="仿宋" w:cs="FangSong" w:hint="eastAsia"/>
          <w:kern w:val="0"/>
          <w:sz w:val="28"/>
          <w:szCs w:val="28"/>
        </w:rPr>
        <w:t>七</w:t>
      </w:r>
      <w:r w:rsidRPr="00450F98">
        <w:rPr>
          <w:rFonts w:ascii="仿宋" w:eastAsia="仿宋" w:hAnsi="仿宋" w:cs="FangSong" w:hint="eastAsia"/>
          <w:kern w:val="0"/>
          <w:sz w:val="28"/>
          <w:szCs w:val="28"/>
        </w:rPr>
        <w:t>条 博士生导师同时兼任硕士生导师的考核，以</w:t>
      </w:r>
      <w:r w:rsidR="00354B9D" w:rsidRPr="00450F98">
        <w:rPr>
          <w:rFonts w:ascii="仿宋" w:eastAsia="仿宋" w:hAnsi="仿宋" w:cs="FangSong" w:hint="eastAsia"/>
          <w:kern w:val="0"/>
          <w:sz w:val="28"/>
          <w:szCs w:val="28"/>
        </w:rPr>
        <w:t>云南省</w:t>
      </w:r>
      <w:r w:rsidRPr="00450F98">
        <w:rPr>
          <w:rFonts w:ascii="仿宋" w:eastAsia="仿宋" w:hAnsi="仿宋" w:cs="FangSong" w:hint="eastAsia"/>
          <w:kern w:val="0"/>
          <w:sz w:val="28"/>
          <w:szCs w:val="28"/>
        </w:rPr>
        <w:t>教育厅《</w:t>
      </w:r>
      <w:r w:rsidRPr="00450F98">
        <w:rPr>
          <w:rFonts w:ascii="仿宋" w:eastAsia="仿宋" w:hAnsi="仿宋" w:cs="FangSong"/>
          <w:kern w:val="0"/>
          <w:sz w:val="28"/>
          <w:szCs w:val="28"/>
        </w:rPr>
        <w:t>云南省博士生指导教师考核管理</w:t>
      </w:r>
      <w:bookmarkStart w:id="1" w:name="OLE_LINK1"/>
      <w:r w:rsidRPr="00450F98">
        <w:rPr>
          <w:rFonts w:ascii="仿宋" w:eastAsia="仿宋" w:hAnsi="仿宋" w:cs="FangSong"/>
          <w:kern w:val="0"/>
          <w:sz w:val="28"/>
          <w:szCs w:val="28"/>
        </w:rPr>
        <w:t>暂行</w:t>
      </w:r>
      <w:bookmarkEnd w:id="1"/>
      <w:r w:rsidRPr="00450F98">
        <w:rPr>
          <w:rFonts w:ascii="仿宋" w:eastAsia="仿宋" w:hAnsi="仿宋" w:cs="FangSong"/>
          <w:kern w:val="0"/>
          <w:sz w:val="28"/>
          <w:szCs w:val="28"/>
        </w:rPr>
        <w:t>办法</w:t>
      </w:r>
      <w:r w:rsidRPr="00450F98">
        <w:rPr>
          <w:rFonts w:ascii="仿宋" w:eastAsia="仿宋" w:hAnsi="仿宋" w:cs="FangSong" w:hint="eastAsia"/>
          <w:kern w:val="0"/>
          <w:sz w:val="28"/>
          <w:szCs w:val="28"/>
        </w:rPr>
        <w:t>》为考核依据，参与教育厅考核</w:t>
      </w:r>
      <w:r w:rsidR="00911593">
        <w:rPr>
          <w:rFonts w:ascii="仿宋" w:eastAsia="仿宋" w:hAnsi="仿宋" w:cs="FangSong" w:hint="eastAsia"/>
          <w:kern w:val="0"/>
          <w:sz w:val="28"/>
          <w:szCs w:val="28"/>
        </w:rPr>
        <w:t>。</w:t>
      </w:r>
      <w:r w:rsidRPr="00450F98">
        <w:rPr>
          <w:rFonts w:ascii="仿宋" w:eastAsia="仿宋" w:hAnsi="仿宋" w:cs="FangSong" w:hint="eastAsia"/>
          <w:kern w:val="0"/>
          <w:sz w:val="28"/>
          <w:szCs w:val="28"/>
        </w:rPr>
        <w:t>考核通过者不再参加</w:t>
      </w:r>
      <w:r w:rsidR="00842748" w:rsidRPr="00450F98">
        <w:rPr>
          <w:rFonts w:ascii="仿宋" w:eastAsia="仿宋" w:hAnsi="仿宋" w:cs="FangSong" w:hint="eastAsia"/>
          <w:kern w:val="0"/>
          <w:sz w:val="28"/>
          <w:szCs w:val="28"/>
        </w:rPr>
        <w:t>学校</w:t>
      </w:r>
      <w:r w:rsidR="004D1C8F">
        <w:rPr>
          <w:rFonts w:ascii="仿宋" w:eastAsia="仿宋" w:hAnsi="仿宋" w:cs="FangSong" w:hint="eastAsia"/>
          <w:kern w:val="0"/>
          <w:sz w:val="28"/>
          <w:szCs w:val="28"/>
        </w:rPr>
        <w:t>硕士</w:t>
      </w:r>
      <w:r w:rsidR="004D1C8F" w:rsidRPr="00450F98">
        <w:rPr>
          <w:rFonts w:ascii="仿宋" w:eastAsia="仿宋" w:hAnsi="仿宋" w:cs="FangSong" w:hint="eastAsia"/>
          <w:kern w:val="0"/>
          <w:sz w:val="28"/>
          <w:szCs w:val="28"/>
        </w:rPr>
        <w:t>生</w:t>
      </w:r>
      <w:r w:rsidR="00842748" w:rsidRPr="00450F98">
        <w:rPr>
          <w:rFonts w:ascii="仿宋" w:eastAsia="仿宋" w:hAnsi="仿宋" w:cs="FangSong" w:hint="eastAsia"/>
          <w:kern w:val="0"/>
          <w:sz w:val="28"/>
          <w:szCs w:val="28"/>
        </w:rPr>
        <w:t>导师</w:t>
      </w:r>
      <w:r w:rsidRPr="00450F98">
        <w:rPr>
          <w:rFonts w:ascii="仿宋" w:eastAsia="仿宋" w:hAnsi="仿宋" w:cs="FangSong" w:hint="eastAsia"/>
          <w:kern w:val="0"/>
          <w:sz w:val="28"/>
          <w:szCs w:val="28"/>
        </w:rPr>
        <w:t>考核，考核未通过者必须参加</w:t>
      </w:r>
      <w:r w:rsidR="00842748" w:rsidRPr="00450F98">
        <w:rPr>
          <w:rFonts w:ascii="仿宋" w:eastAsia="仿宋" w:hAnsi="仿宋" w:cs="FangSong" w:hint="eastAsia"/>
          <w:kern w:val="0"/>
          <w:sz w:val="28"/>
          <w:szCs w:val="28"/>
        </w:rPr>
        <w:t>学校</w:t>
      </w:r>
      <w:r w:rsidR="00E4462D">
        <w:rPr>
          <w:rFonts w:ascii="仿宋" w:eastAsia="仿宋" w:hAnsi="仿宋" w:cs="FangSong" w:hint="eastAsia"/>
          <w:kern w:val="0"/>
          <w:sz w:val="28"/>
          <w:szCs w:val="28"/>
        </w:rPr>
        <w:t>硕士</w:t>
      </w:r>
      <w:r w:rsidR="00E4462D" w:rsidRPr="00450F98">
        <w:rPr>
          <w:rFonts w:ascii="仿宋" w:eastAsia="仿宋" w:hAnsi="仿宋" w:cs="FangSong" w:hint="eastAsia"/>
          <w:kern w:val="0"/>
          <w:sz w:val="28"/>
          <w:szCs w:val="28"/>
        </w:rPr>
        <w:t>生</w:t>
      </w:r>
      <w:r w:rsidR="00842748" w:rsidRPr="00450F98">
        <w:rPr>
          <w:rFonts w:ascii="仿宋" w:eastAsia="仿宋" w:hAnsi="仿宋" w:cs="FangSong" w:hint="eastAsia"/>
          <w:kern w:val="0"/>
          <w:sz w:val="28"/>
          <w:szCs w:val="28"/>
        </w:rPr>
        <w:t>导师</w:t>
      </w:r>
      <w:r w:rsidRPr="00450F98">
        <w:rPr>
          <w:rFonts w:ascii="仿宋" w:eastAsia="仿宋" w:hAnsi="仿宋" w:cs="FangSong" w:hint="eastAsia"/>
          <w:kern w:val="0"/>
          <w:sz w:val="28"/>
          <w:szCs w:val="28"/>
        </w:rPr>
        <w:t>考核。</w:t>
      </w:r>
    </w:p>
    <w:p w:rsidR="00714E71" w:rsidRDefault="005B530A"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第十</w:t>
      </w:r>
      <w:r w:rsidR="000D66D5" w:rsidRPr="00450F98">
        <w:rPr>
          <w:rFonts w:ascii="仿宋" w:eastAsia="仿宋" w:hAnsi="仿宋" w:cs="FangSong" w:hint="eastAsia"/>
          <w:kern w:val="0"/>
          <w:sz w:val="28"/>
          <w:szCs w:val="28"/>
        </w:rPr>
        <w:t>八</w:t>
      </w:r>
      <w:r w:rsidRPr="00450F98">
        <w:rPr>
          <w:rFonts w:ascii="仿宋" w:eastAsia="仿宋" w:hAnsi="仿宋" w:cs="FangSong" w:hint="eastAsia"/>
          <w:kern w:val="0"/>
          <w:sz w:val="28"/>
          <w:szCs w:val="28"/>
        </w:rPr>
        <w:t>条</w:t>
      </w:r>
      <w:r w:rsidR="00842748" w:rsidRPr="00450F98">
        <w:rPr>
          <w:rFonts w:ascii="仿宋" w:eastAsia="仿宋" w:hAnsi="仿宋" w:cs="FangSong" w:hint="eastAsia"/>
          <w:kern w:val="0"/>
          <w:sz w:val="28"/>
          <w:szCs w:val="28"/>
        </w:rPr>
        <w:t xml:space="preserve"> </w:t>
      </w:r>
      <w:r w:rsidRPr="00450F98">
        <w:rPr>
          <w:rFonts w:ascii="仿宋" w:eastAsia="仿宋" w:hAnsi="仿宋" w:cs="FangSong" w:hint="eastAsia"/>
          <w:kern w:val="0"/>
          <w:sz w:val="28"/>
          <w:szCs w:val="28"/>
        </w:rPr>
        <w:t>培养单位</w:t>
      </w:r>
      <w:r w:rsidR="00354B9D" w:rsidRPr="00450F98">
        <w:rPr>
          <w:rFonts w:ascii="仿宋" w:eastAsia="仿宋" w:hAnsi="仿宋" w:cs="FangSong" w:hint="eastAsia"/>
          <w:kern w:val="0"/>
          <w:sz w:val="28"/>
          <w:szCs w:val="28"/>
        </w:rPr>
        <w:t>学位</w:t>
      </w:r>
      <w:proofErr w:type="gramStart"/>
      <w:r w:rsidR="00354B9D" w:rsidRPr="00450F98">
        <w:rPr>
          <w:rFonts w:ascii="仿宋" w:eastAsia="仿宋" w:hAnsi="仿宋" w:cs="FangSong" w:hint="eastAsia"/>
          <w:kern w:val="0"/>
          <w:sz w:val="28"/>
          <w:szCs w:val="28"/>
        </w:rPr>
        <w:t>评定分</w:t>
      </w:r>
      <w:proofErr w:type="gramEnd"/>
      <w:r w:rsidR="00354B9D" w:rsidRPr="00450F98">
        <w:rPr>
          <w:rFonts w:ascii="仿宋" w:eastAsia="仿宋" w:hAnsi="仿宋" w:cs="FangSong" w:hint="eastAsia"/>
          <w:kern w:val="0"/>
          <w:sz w:val="28"/>
          <w:szCs w:val="28"/>
        </w:rPr>
        <w:t>委员会</w:t>
      </w:r>
      <w:r w:rsidRPr="00450F98">
        <w:rPr>
          <w:rFonts w:ascii="仿宋" w:eastAsia="仿宋" w:hAnsi="仿宋" w:cs="FangSong" w:hint="eastAsia"/>
          <w:kern w:val="0"/>
          <w:sz w:val="28"/>
          <w:szCs w:val="28"/>
        </w:rPr>
        <w:t>从思想与政治素质、科研与教学情况、履职情况等方面</w:t>
      </w:r>
      <w:r w:rsidR="00354B9D" w:rsidRPr="00450F98">
        <w:rPr>
          <w:rFonts w:ascii="仿宋" w:eastAsia="仿宋" w:hAnsi="仿宋" w:cs="FangSong" w:hint="eastAsia"/>
          <w:kern w:val="0"/>
          <w:sz w:val="28"/>
          <w:szCs w:val="28"/>
        </w:rPr>
        <w:t>制定</w:t>
      </w:r>
      <w:r w:rsidR="00DC1C87" w:rsidRPr="00450F98">
        <w:rPr>
          <w:rFonts w:ascii="仿宋" w:eastAsia="仿宋" w:hAnsi="仿宋" w:cs="FangSong" w:hint="eastAsia"/>
          <w:kern w:val="0"/>
          <w:sz w:val="28"/>
          <w:szCs w:val="28"/>
        </w:rPr>
        <w:t>本单位</w:t>
      </w:r>
      <w:r w:rsidR="00F70854" w:rsidRPr="00450F98">
        <w:rPr>
          <w:rFonts w:ascii="仿宋" w:eastAsia="仿宋" w:hAnsi="仿宋" w:cs="FangSong" w:hint="eastAsia"/>
          <w:kern w:val="0"/>
          <w:sz w:val="28"/>
          <w:szCs w:val="28"/>
        </w:rPr>
        <w:t>考核实施细则，并</w:t>
      </w:r>
      <w:r w:rsidRPr="00450F98">
        <w:rPr>
          <w:rFonts w:ascii="仿宋" w:eastAsia="仿宋" w:hAnsi="仿宋" w:cs="FangSong" w:hint="eastAsia"/>
          <w:kern w:val="0"/>
          <w:sz w:val="28"/>
          <w:szCs w:val="28"/>
        </w:rPr>
        <w:t>对</w:t>
      </w:r>
      <w:r w:rsidR="00F70854" w:rsidRPr="00450F98">
        <w:rPr>
          <w:rFonts w:ascii="仿宋" w:eastAsia="仿宋" w:hAnsi="仿宋" w:cs="FangSong" w:hint="eastAsia"/>
          <w:kern w:val="0"/>
          <w:sz w:val="28"/>
          <w:szCs w:val="28"/>
        </w:rPr>
        <w:t>在岗</w:t>
      </w:r>
      <w:r w:rsidRPr="00450F98">
        <w:rPr>
          <w:rFonts w:ascii="仿宋" w:eastAsia="仿宋" w:hAnsi="仿宋" w:cs="FangSong" w:hint="eastAsia"/>
          <w:kern w:val="0"/>
          <w:sz w:val="28"/>
          <w:szCs w:val="28"/>
        </w:rPr>
        <w:t>硕士生导师进行考核。</w:t>
      </w:r>
    </w:p>
    <w:p w:rsidR="00714E71" w:rsidRDefault="005B530A"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第十</w:t>
      </w:r>
      <w:r w:rsidR="000D66D5" w:rsidRPr="00450F98">
        <w:rPr>
          <w:rFonts w:ascii="仿宋" w:eastAsia="仿宋" w:hAnsi="仿宋" w:cs="FangSong" w:hint="eastAsia"/>
          <w:kern w:val="0"/>
          <w:sz w:val="28"/>
          <w:szCs w:val="28"/>
        </w:rPr>
        <w:t>九</w:t>
      </w:r>
      <w:r w:rsidRPr="00450F98">
        <w:rPr>
          <w:rFonts w:ascii="仿宋" w:eastAsia="仿宋" w:hAnsi="仿宋" w:cs="FangSong" w:hint="eastAsia"/>
          <w:kern w:val="0"/>
          <w:sz w:val="28"/>
          <w:szCs w:val="28"/>
        </w:rPr>
        <w:t xml:space="preserve">条 </w:t>
      </w:r>
      <w:r w:rsidR="00F70854" w:rsidRPr="00450F98">
        <w:rPr>
          <w:rFonts w:ascii="仿宋" w:eastAsia="仿宋" w:hAnsi="仿宋" w:cs="FangSong" w:hint="eastAsia"/>
          <w:kern w:val="0"/>
          <w:sz w:val="28"/>
          <w:szCs w:val="28"/>
        </w:rPr>
        <w:t>硕士生导师</w:t>
      </w:r>
      <w:r w:rsidRPr="00450F98">
        <w:rPr>
          <w:rFonts w:ascii="仿宋" w:eastAsia="仿宋" w:hAnsi="仿宋" w:cs="FangSong" w:hint="eastAsia"/>
          <w:kern w:val="0"/>
          <w:sz w:val="28"/>
          <w:szCs w:val="28"/>
        </w:rPr>
        <w:t>考核程序</w:t>
      </w:r>
      <w:r w:rsidR="00911593">
        <w:rPr>
          <w:rFonts w:ascii="仿宋" w:eastAsia="仿宋" w:hAnsi="仿宋" w:cs="FangSong" w:hint="eastAsia"/>
          <w:kern w:val="0"/>
          <w:sz w:val="28"/>
          <w:szCs w:val="28"/>
        </w:rPr>
        <w:t>：</w:t>
      </w:r>
    </w:p>
    <w:p w:rsidR="00714E71" w:rsidRDefault="005B530A"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（一）</w:t>
      </w:r>
      <w:r w:rsidR="00DC1C87" w:rsidRPr="00450F98">
        <w:rPr>
          <w:rFonts w:ascii="仿宋" w:eastAsia="仿宋" w:hAnsi="仿宋" w:cs="FangSong" w:hint="eastAsia"/>
          <w:kern w:val="0"/>
          <w:sz w:val="28"/>
          <w:szCs w:val="28"/>
        </w:rPr>
        <w:t>硕士生导师考核时间为每年五月，考核时段为上一年五月至当年四月；</w:t>
      </w:r>
    </w:p>
    <w:p w:rsidR="00714E71" w:rsidRDefault="00DC1C87"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（二）</w:t>
      </w:r>
      <w:r w:rsidR="00911593">
        <w:rPr>
          <w:rFonts w:ascii="仿宋" w:eastAsia="仿宋" w:hAnsi="仿宋" w:cs="FangSong" w:hint="eastAsia"/>
          <w:kern w:val="0"/>
          <w:sz w:val="28"/>
          <w:szCs w:val="28"/>
        </w:rPr>
        <w:t>硕士生</w:t>
      </w:r>
      <w:r w:rsidR="005B530A" w:rsidRPr="00450F98">
        <w:rPr>
          <w:rFonts w:ascii="仿宋" w:eastAsia="仿宋" w:hAnsi="仿宋" w:cs="FangSong" w:hint="eastAsia"/>
          <w:kern w:val="0"/>
          <w:sz w:val="28"/>
          <w:szCs w:val="28"/>
        </w:rPr>
        <w:t>导师填写</w:t>
      </w:r>
      <w:r w:rsidR="00F70854" w:rsidRPr="00450F98">
        <w:rPr>
          <w:rFonts w:ascii="仿宋" w:eastAsia="仿宋" w:hAnsi="仿宋" w:cs="FangSong" w:hint="eastAsia"/>
          <w:kern w:val="0"/>
          <w:sz w:val="28"/>
          <w:szCs w:val="28"/>
        </w:rPr>
        <w:t>考核表格，</w:t>
      </w:r>
      <w:r w:rsidR="005B530A" w:rsidRPr="00450F98">
        <w:rPr>
          <w:rFonts w:ascii="仿宋" w:eastAsia="仿宋" w:hAnsi="仿宋" w:cs="FangSong" w:hint="eastAsia"/>
          <w:kern w:val="0"/>
          <w:sz w:val="28"/>
          <w:szCs w:val="28"/>
        </w:rPr>
        <w:t>并提交科研成果的相关材料原件及复印件；</w:t>
      </w:r>
    </w:p>
    <w:p w:rsidR="00714E71" w:rsidRDefault="00DC1C87"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（三）</w:t>
      </w:r>
      <w:r w:rsidR="005B530A" w:rsidRPr="00450F98">
        <w:rPr>
          <w:rFonts w:ascii="仿宋" w:eastAsia="仿宋" w:hAnsi="仿宋" w:cs="FangSong" w:hint="eastAsia"/>
          <w:kern w:val="0"/>
          <w:sz w:val="28"/>
          <w:szCs w:val="28"/>
        </w:rPr>
        <w:t>培养单位对</w:t>
      </w:r>
      <w:r w:rsidR="00911593">
        <w:rPr>
          <w:rFonts w:ascii="仿宋" w:eastAsia="仿宋" w:hAnsi="仿宋" w:cs="FangSong" w:hint="eastAsia"/>
          <w:kern w:val="0"/>
          <w:sz w:val="28"/>
          <w:szCs w:val="28"/>
        </w:rPr>
        <w:t>硕士生</w:t>
      </w:r>
      <w:r w:rsidR="005B530A" w:rsidRPr="00450F98">
        <w:rPr>
          <w:rFonts w:ascii="仿宋" w:eastAsia="仿宋" w:hAnsi="仿宋" w:cs="FangSong" w:hint="eastAsia"/>
          <w:kern w:val="0"/>
          <w:sz w:val="28"/>
          <w:szCs w:val="28"/>
        </w:rPr>
        <w:t>导师所提交的材料进行审核，</w:t>
      </w:r>
      <w:r w:rsidR="00911593">
        <w:rPr>
          <w:rFonts w:ascii="仿宋" w:eastAsia="仿宋" w:hAnsi="仿宋" w:cs="FangSong" w:hint="eastAsia"/>
          <w:kern w:val="0"/>
          <w:sz w:val="28"/>
          <w:szCs w:val="28"/>
        </w:rPr>
        <w:t>得</w:t>
      </w:r>
      <w:r w:rsidR="005B530A" w:rsidRPr="00450F98">
        <w:rPr>
          <w:rFonts w:ascii="仿宋" w:eastAsia="仿宋" w:hAnsi="仿宋" w:cs="FangSong" w:hint="eastAsia"/>
          <w:kern w:val="0"/>
          <w:sz w:val="28"/>
          <w:szCs w:val="28"/>
        </w:rPr>
        <w:t>出考核结论，</w:t>
      </w:r>
      <w:r w:rsidR="00F70854" w:rsidRPr="00450F98">
        <w:rPr>
          <w:rFonts w:ascii="仿宋" w:eastAsia="仿宋" w:hAnsi="仿宋" w:cs="FangSong" w:hint="eastAsia"/>
          <w:kern w:val="0"/>
          <w:sz w:val="28"/>
          <w:szCs w:val="28"/>
        </w:rPr>
        <w:t>进行</w:t>
      </w:r>
      <w:r w:rsidR="00911593">
        <w:rPr>
          <w:rFonts w:ascii="仿宋" w:eastAsia="仿宋" w:hAnsi="仿宋" w:cs="FangSong" w:hint="eastAsia"/>
          <w:kern w:val="0"/>
          <w:sz w:val="28"/>
          <w:szCs w:val="28"/>
        </w:rPr>
        <w:t>不少于三个工作日的</w:t>
      </w:r>
      <w:r w:rsidR="00F70854" w:rsidRPr="00450F98">
        <w:rPr>
          <w:rFonts w:ascii="仿宋" w:eastAsia="仿宋" w:hAnsi="仿宋" w:cs="FangSong" w:hint="eastAsia"/>
          <w:kern w:val="0"/>
          <w:sz w:val="28"/>
          <w:szCs w:val="28"/>
        </w:rPr>
        <w:t>公示，并</w:t>
      </w:r>
      <w:r w:rsidR="005B530A" w:rsidRPr="00450F98">
        <w:rPr>
          <w:rFonts w:ascii="仿宋" w:eastAsia="仿宋" w:hAnsi="仿宋" w:cs="FangSong" w:hint="eastAsia"/>
          <w:kern w:val="0"/>
          <w:sz w:val="28"/>
          <w:szCs w:val="28"/>
        </w:rPr>
        <w:t>汇总报</w:t>
      </w:r>
      <w:r w:rsidR="00F70854" w:rsidRPr="00450F98">
        <w:rPr>
          <w:rFonts w:ascii="仿宋" w:eastAsia="仿宋" w:hAnsi="仿宋" w:cs="FangSong" w:hint="eastAsia"/>
          <w:kern w:val="0"/>
          <w:sz w:val="28"/>
          <w:szCs w:val="28"/>
        </w:rPr>
        <w:t>备</w:t>
      </w:r>
      <w:r w:rsidR="005B530A" w:rsidRPr="00450F98">
        <w:rPr>
          <w:rFonts w:ascii="仿宋" w:eastAsia="仿宋" w:hAnsi="仿宋" w:cs="FangSong" w:hint="eastAsia"/>
          <w:kern w:val="0"/>
          <w:sz w:val="28"/>
          <w:szCs w:val="28"/>
        </w:rPr>
        <w:t>研究生部；</w:t>
      </w:r>
    </w:p>
    <w:p w:rsidR="00714E71" w:rsidRDefault="005B530A"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w:t>
      </w:r>
      <w:r w:rsidR="000D66D5" w:rsidRPr="00450F98">
        <w:rPr>
          <w:rFonts w:ascii="仿宋" w:eastAsia="仿宋" w:hAnsi="仿宋" w:cs="FangSong" w:hint="eastAsia"/>
          <w:kern w:val="0"/>
          <w:sz w:val="28"/>
          <w:szCs w:val="28"/>
        </w:rPr>
        <w:t>二</w:t>
      </w:r>
      <w:r w:rsidRPr="00450F98">
        <w:rPr>
          <w:rFonts w:ascii="仿宋" w:eastAsia="仿宋" w:hAnsi="仿宋" w:cs="FangSong" w:hint="eastAsia"/>
          <w:kern w:val="0"/>
          <w:sz w:val="28"/>
          <w:szCs w:val="28"/>
        </w:rPr>
        <w:t>十条 考核结果分为合格与不合格。</w:t>
      </w:r>
    </w:p>
    <w:p w:rsidR="005B530A" w:rsidRPr="005B530A" w:rsidRDefault="005B530A" w:rsidP="00083A42">
      <w:pPr>
        <w:autoSpaceDE w:val="0"/>
        <w:autoSpaceDN w:val="0"/>
        <w:adjustRightInd w:val="0"/>
        <w:spacing w:line="360" w:lineRule="auto"/>
        <w:jc w:val="center"/>
        <w:rPr>
          <w:rFonts w:ascii="仿宋" w:eastAsia="仿宋" w:hAnsi="仿宋" w:cs="FangSong"/>
          <w:b/>
          <w:kern w:val="0"/>
          <w:sz w:val="28"/>
          <w:szCs w:val="28"/>
        </w:rPr>
      </w:pPr>
      <w:r w:rsidRPr="005B530A">
        <w:rPr>
          <w:rFonts w:ascii="仿宋" w:eastAsia="仿宋" w:hAnsi="仿宋" w:cs="FangSong" w:hint="eastAsia"/>
          <w:b/>
          <w:kern w:val="0"/>
          <w:sz w:val="28"/>
          <w:szCs w:val="28"/>
        </w:rPr>
        <w:t>第六章 研究生导师管理</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w:t>
      </w:r>
      <w:r w:rsidR="000D66D5">
        <w:rPr>
          <w:rFonts w:ascii="仿宋" w:eastAsia="仿宋" w:hAnsi="仿宋" w:cs="FangSong" w:hint="eastAsia"/>
          <w:kern w:val="0"/>
          <w:sz w:val="28"/>
          <w:szCs w:val="28"/>
        </w:rPr>
        <w:t>二</w:t>
      </w:r>
      <w:r w:rsidRPr="00CA5216">
        <w:rPr>
          <w:rFonts w:ascii="仿宋" w:eastAsia="仿宋" w:hAnsi="仿宋" w:cs="FangSong" w:hint="eastAsia"/>
          <w:kern w:val="0"/>
          <w:sz w:val="28"/>
          <w:szCs w:val="28"/>
        </w:rPr>
        <w:t>十</w:t>
      </w:r>
      <w:r w:rsidR="000D66D5">
        <w:rPr>
          <w:rFonts w:ascii="仿宋" w:eastAsia="仿宋" w:hAnsi="仿宋" w:cs="FangSong" w:hint="eastAsia"/>
          <w:kern w:val="0"/>
          <w:sz w:val="28"/>
          <w:szCs w:val="28"/>
        </w:rPr>
        <w:t>一</w:t>
      </w:r>
      <w:r w:rsidRPr="00CA5216">
        <w:rPr>
          <w:rFonts w:ascii="仿宋" w:eastAsia="仿宋" w:hAnsi="仿宋" w:cs="FangSong" w:hint="eastAsia"/>
          <w:kern w:val="0"/>
          <w:sz w:val="28"/>
          <w:szCs w:val="28"/>
        </w:rPr>
        <w:t>条</w:t>
      </w:r>
      <w:r>
        <w:rPr>
          <w:rFonts w:ascii="仿宋" w:eastAsia="仿宋" w:hAnsi="仿宋" w:cs="FangSong" w:hint="eastAsia"/>
          <w:kern w:val="0"/>
          <w:sz w:val="28"/>
          <w:szCs w:val="28"/>
        </w:rPr>
        <w:t xml:space="preserve"> </w:t>
      </w:r>
      <w:r w:rsidRPr="00CA5216">
        <w:rPr>
          <w:rFonts w:ascii="仿宋" w:eastAsia="仿宋" w:hAnsi="仿宋" w:cs="FangSong" w:hint="eastAsia"/>
          <w:kern w:val="0"/>
          <w:sz w:val="28"/>
          <w:szCs w:val="28"/>
        </w:rPr>
        <w:t>学术学位硕士生导师归口培养单位进行研究生指导</w:t>
      </w:r>
      <w:r w:rsidRPr="00CA5216">
        <w:rPr>
          <w:rFonts w:ascii="仿宋" w:eastAsia="仿宋" w:hAnsi="仿宋" w:cs="FangSong" w:hint="eastAsia"/>
          <w:kern w:val="0"/>
          <w:sz w:val="28"/>
          <w:szCs w:val="28"/>
        </w:rPr>
        <w:lastRenderedPageBreak/>
        <w:t>工作，归口原则如下：</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（一）每个导师原则上只能归口一个研究生培养单位管理；</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（二）具备导师资格的专职教师原则上归口其人事关系所在单位管理，不能跨单位指导研究生；</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（三）任职于机关职能部门、教辅部门的导师，按学科专业归口，确定一个归口单位；</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（四）所在单位暂</w:t>
      </w:r>
      <w:r w:rsidR="00911593">
        <w:rPr>
          <w:rFonts w:ascii="仿宋" w:eastAsia="仿宋" w:hAnsi="仿宋" w:cs="FangSong" w:hint="eastAsia"/>
          <w:kern w:val="0"/>
          <w:sz w:val="28"/>
          <w:szCs w:val="28"/>
        </w:rPr>
        <w:t>无研究生学位授权点</w:t>
      </w:r>
      <w:r w:rsidRPr="00CA5216">
        <w:rPr>
          <w:rFonts w:ascii="仿宋" w:eastAsia="仿宋" w:hAnsi="仿宋" w:cs="FangSong" w:hint="eastAsia"/>
          <w:kern w:val="0"/>
          <w:sz w:val="28"/>
          <w:szCs w:val="28"/>
        </w:rPr>
        <w:t>的导师，可按学科专业归口到相应</w:t>
      </w:r>
      <w:r w:rsidR="00911593">
        <w:rPr>
          <w:rFonts w:ascii="仿宋" w:eastAsia="仿宋" w:hAnsi="仿宋" w:cs="FangSong" w:hint="eastAsia"/>
          <w:kern w:val="0"/>
          <w:sz w:val="28"/>
          <w:szCs w:val="28"/>
        </w:rPr>
        <w:t>的</w:t>
      </w:r>
      <w:r w:rsidRPr="00CA5216">
        <w:rPr>
          <w:rFonts w:ascii="仿宋" w:eastAsia="仿宋" w:hAnsi="仿宋" w:cs="FangSong" w:hint="eastAsia"/>
          <w:kern w:val="0"/>
          <w:sz w:val="28"/>
          <w:szCs w:val="28"/>
        </w:rPr>
        <w:t>研究生培养单位；</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（五）担任培养单位行政领导的部分导师，其学术背景如与所在单位学科不相符，可按学科专业归口到相应研究生培养单位；</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（六）符合学校关于</w:t>
      </w:r>
      <w:r w:rsidR="00911593">
        <w:rPr>
          <w:rFonts w:ascii="仿宋" w:eastAsia="仿宋" w:hAnsi="仿宋" w:cs="FangSong" w:hint="eastAsia"/>
          <w:kern w:val="0"/>
          <w:sz w:val="28"/>
          <w:szCs w:val="28"/>
        </w:rPr>
        <w:t>研究生</w:t>
      </w:r>
      <w:r w:rsidRPr="00CA5216">
        <w:rPr>
          <w:rFonts w:ascii="仿宋" w:eastAsia="仿宋" w:hAnsi="仿宋" w:cs="FangSong" w:hint="eastAsia"/>
          <w:kern w:val="0"/>
          <w:sz w:val="28"/>
          <w:szCs w:val="28"/>
        </w:rPr>
        <w:t>导师遴选有关规定的校外导师，归口到聘任该</w:t>
      </w:r>
      <w:r w:rsidR="00911593">
        <w:rPr>
          <w:rFonts w:ascii="仿宋" w:eastAsia="仿宋" w:hAnsi="仿宋" w:cs="FangSong" w:hint="eastAsia"/>
          <w:kern w:val="0"/>
          <w:sz w:val="28"/>
          <w:szCs w:val="28"/>
        </w:rPr>
        <w:t>研究生</w:t>
      </w:r>
      <w:r w:rsidRPr="00CA5216">
        <w:rPr>
          <w:rFonts w:ascii="仿宋" w:eastAsia="仿宋" w:hAnsi="仿宋" w:cs="FangSong" w:hint="eastAsia"/>
          <w:kern w:val="0"/>
          <w:sz w:val="28"/>
          <w:szCs w:val="28"/>
        </w:rPr>
        <w:t>导师的培养单位管理，其他培养单位一般不得对该</w:t>
      </w:r>
      <w:r w:rsidR="00911593">
        <w:rPr>
          <w:rFonts w:ascii="仿宋" w:eastAsia="仿宋" w:hAnsi="仿宋" w:cs="FangSong" w:hint="eastAsia"/>
          <w:kern w:val="0"/>
          <w:sz w:val="28"/>
          <w:szCs w:val="28"/>
        </w:rPr>
        <w:t>研究生</w:t>
      </w:r>
      <w:r w:rsidRPr="00CA5216">
        <w:rPr>
          <w:rFonts w:ascii="仿宋" w:eastAsia="仿宋" w:hAnsi="仿宋" w:cs="FangSong" w:hint="eastAsia"/>
          <w:kern w:val="0"/>
          <w:sz w:val="28"/>
          <w:szCs w:val="28"/>
        </w:rPr>
        <w:t>导师进行重复聘任。</w:t>
      </w:r>
    </w:p>
    <w:p w:rsidR="00714E71" w:rsidRDefault="00CA5216" w:rsidP="00083A42">
      <w:pPr>
        <w:autoSpaceDE w:val="0"/>
        <w:autoSpaceDN w:val="0"/>
        <w:adjustRightInd w:val="0"/>
        <w:spacing w:line="360" w:lineRule="auto"/>
        <w:ind w:firstLineChars="200" w:firstLine="560"/>
        <w:rPr>
          <w:rFonts w:ascii="仿宋" w:eastAsia="仿宋" w:hAnsi="仿宋" w:cs="Calibri"/>
          <w:kern w:val="0"/>
          <w:sz w:val="28"/>
          <w:szCs w:val="28"/>
        </w:rPr>
      </w:pPr>
      <w:r w:rsidRPr="00CA5216">
        <w:rPr>
          <w:rFonts w:ascii="仿宋" w:eastAsia="仿宋" w:hAnsi="仿宋" w:cs="FangSong" w:hint="eastAsia"/>
          <w:kern w:val="0"/>
          <w:sz w:val="28"/>
          <w:szCs w:val="28"/>
        </w:rPr>
        <w:t>第</w:t>
      </w:r>
      <w:r w:rsidR="000D66D5">
        <w:rPr>
          <w:rFonts w:ascii="仿宋" w:eastAsia="仿宋" w:hAnsi="仿宋" w:cs="FangSong" w:hint="eastAsia"/>
          <w:kern w:val="0"/>
          <w:sz w:val="28"/>
          <w:szCs w:val="28"/>
        </w:rPr>
        <w:t>二</w:t>
      </w:r>
      <w:r w:rsidRPr="00CA5216">
        <w:rPr>
          <w:rFonts w:ascii="仿宋" w:eastAsia="仿宋" w:hAnsi="仿宋" w:cs="FangSong" w:hint="eastAsia"/>
          <w:kern w:val="0"/>
          <w:sz w:val="28"/>
          <w:szCs w:val="28"/>
        </w:rPr>
        <w:t>十</w:t>
      </w:r>
      <w:r w:rsidR="000D66D5">
        <w:rPr>
          <w:rFonts w:ascii="仿宋" w:eastAsia="仿宋" w:hAnsi="仿宋" w:cs="FangSong" w:hint="eastAsia"/>
          <w:kern w:val="0"/>
          <w:sz w:val="28"/>
          <w:szCs w:val="28"/>
        </w:rPr>
        <w:t>二</w:t>
      </w:r>
      <w:r w:rsidRPr="00CA5216">
        <w:rPr>
          <w:rFonts w:ascii="仿宋" w:eastAsia="仿宋" w:hAnsi="仿宋" w:cs="FangSong" w:hint="eastAsia"/>
          <w:kern w:val="0"/>
          <w:sz w:val="28"/>
          <w:szCs w:val="28"/>
        </w:rPr>
        <w:t>条</w:t>
      </w:r>
      <w:r>
        <w:rPr>
          <w:rFonts w:ascii="仿宋" w:eastAsia="仿宋" w:hAnsi="仿宋" w:cs="FangSong" w:hint="eastAsia"/>
          <w:kern w:val="0"/>
          <w:sz w:val="28"/>
          <w:szCs w:val="28"/>
        </w:rPr>
        <w:t xml:space="preserve"> </w:t>
      </w:r>
      <w:r w:rsidRPr="00CA5216">
        <w:rPr>
          <w:rFonts w:ascii="仿宋" w:eastAsia="仿宋" w:hAnsi="仿宋" w:cs="FangSong" w:hint="eastAsia"/>
          <w:kern w:val="0"/>
          <w:sz w:val="28"/>
          <w:szCs w:val="28"/>
        </w:rPr>
        <w:t>学术学位硕士生导师指导的专业原则上不能超过</w:t>
      </w:r>
      <w:r w:rsidRPr="00CA5216">
        <w:rPr>
          <w:rFonts w:ascii="仿宋" w:eastAsia="仿宋" w:hAnsi="仿宋" w:cs="Calibri"/>
          <w:kern w:val="0"/>
          <w:sz w:val="28"/>
          <w:szCs w:val="28"/>
        </w:rPr>
        <w:t>2</w:t>
      </w:r>
      <w:r w:rsidRPr="00CA5216">
        <w:rPr>
          <w:rFonts w:ascii="仿宋" w:eastAsia="仿宋" w:hAnsi="仿宋" w:cs="FangSong" w:hint="eastAsia"/>
          <w:kern w:val="0"/>
          <w:sz w:val="28"/>
          <w:szCs w:val="28"/>
        </w:rPr>
        <w:t>个。硕士生导师指导专业由归口培养单位负责记录管理，报研究生部备案。</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w:t>
      </w:r>
      <w:r w:rsidR="000D66D5">
        <w:rPr>
          <w:rFonts w:ascii="仿宋" w:eastAsia="仿宋" w:hAnsi="仿宋" w:cs="FangSong" w:hint="eastAsia"/>
          <w:kern w:val="0"/>
          <w:sz w:val="28"/>
          <w:szCs w:val="28"/>
        </w:rPr>
        <w:t>二</w:t>
      </w:r>
      <w:r w:rsidRPr="00CA5216">
        <w:rPr>
          <w:rFonts w:ascii="仿宋" w:eastAsia="仿宋" w:hAnsi="仿宋" w:cs="FangSong" w:hint="eastAsia"/>
          <w:kern w:val="0"/>
          <w:sz w:val="28"/>
          <w:szCs w:val="28"/>
        </w:rPr>
        <w:t>十</w:t>
      </w:r>
      <w:r w:rsidR="000D66D5">
        <w:rPr>
          <w:rFonts w:ascii="仿宋" w:eastAsia="仿宋" w:hAnsi="仿宋" w:cs="FangSong" w:hint="eastAsia"/>
          <w:kern w:val="0"/>
          <w:sz w:val="28"/>
          <w:szCs w:val="28"/>
        </w:rPr>
        <w:t>三</w:t>
      </w:r>
      <w:r w:rsidRPr="00CA5216">
        <w:rPr>
          <w:rFonts w:ascii="仿宋" w:eastAsia="仿宋" w:hAnsi="仿宋" w:cs="FangSong" w:hint="eastAsia"/>
          <w:kern w:val="0"/>
          <w:sz w:val="28"/>
          <w:szCs w:val="28"/>
        </w:rPr>
        <w:t>条</w:t>
      </w:r>
      <w:r>
        <w:rPr>
          <w:rFonts w:ascii="仿宋" w:eastAsia="仿宋" w:hAnsi="仿宋" w:cs="FangSong" w:hint="eastAsia"/>
          <w:kern w:val="0"/>
          <w:sz w:val="28"/>
          <w:szCs w:val="28"/>
        </w:rPr>
        <w:t xml:space="preserve"> </w:t>
      </w:r>
      <w:r w:rsidRPr="00CA5216">
        <w:rPr>
          <w:rFonts w:ascii="仿宋" w:eastAsia="仿宋" w:hAnsi="仿宋" w:cs="FangSong" w:hint="eastAsia"/>
          <w:kern w:val="0"/>
          <w:sz w:val="28"/>
          <w:szCs w:val="28"/>
        </w:rPr>
        <w:t>专业学</w:t>
      </w:r>
      <w:r w:rsidR="00911593">
        <w:rPr>
          <w:rFonts w:ascii="仿宋" w:eastAsia="仿宋" w:hAnsi="仿宋" w:cs="FangSong" w:hint="eastAsia"/>
          <w:kern w:val="0"/>
          <w:sz w:val="28"/>
          <w:szCs w:val="28"/>
        </w:rPr>
        <w:t>位硕士生导师可根据受聘单位意见，跨单位指导专业学位硕士研究生，</w:t>
      </w:r>
      <w:r w:rsidRPr="00CA5216">
        <w:rPr>
          <w:rFonts w:ascii="仿宋" w:eastAsia="仿宋" w:hAnsi="仿宋" w:cs="FangSong" w:hint="eastAsia"/>
          <w:kern w:val="0"/>
          <w:sz w:val="28"/>
          <w:szCs w:val="28"/>
        </w:rPr>
        <w:t>指导的专业原则上不能超过</w:t>
      </w:r>
      <w:r w:rsidRPr="00CA5216">
        <w:rPr>
          <w:rFonts w:ascii="仿宋" w:eastAsia="仿宋" w:hAnsi="仿宋" w:cs="Calibri"/>
          <w:kern w:val="0"/>
          <w:sz w:val="28"/>
          <w:szCs w:val="28"/>
        </w:rPr>
        <w:t>2</w:t>
      </w:r>
      <w:r w:rsidRPr="00CA5216">
        <w:rPr>
          <w:rFonts w:ascii="仿宋" w:eastAsia="仿宋" w:hAnsi="仿宋" w:cs="FangSong" w:hint="eastAsia"/>
          <w:kern w:val="0"/>
          <w:sz w:val="28"/>
          <w:szCs w:val="28"/>
        </w:rPr>
        <w:t>个。</w:t>
      </w:r>
    </w:p>
    <w:p w:rsidR="00714E71" w:rsidRDefault="001744AC" w:rsidP="00083A42">
      <w:pPr>
        <w:autoSpaceDE w:val="0"/>
        <w:autoSpaceDN w:val="0"/>
        <w:adjustRightInd w:val="0"/>
        <w:spacing w:line="360" w:lineRule="auto"/>
        <w:ind w:firstLineChars="200" w:firstLine="560"/>
        <w:rPr>
          <w:rFonts w:ascii="仿宋" w:eastAsia="仿宋" w:hAnsi="仿宋" w:cs="FangSong"/>
          <w:kern w:val="0"/>
          <w:sz w:val="28"/>
          <w:szCs w:val="28"/>
        </w:rPr>
      </w:pPr>
      <w:r>
        <w:rPr>
          <w:rFonts w:ascii="仿宋" w:eastAsia="仿宋" w:hAnsi="仿宋" w:cs="FangSong" w:hint="eastAsia"/>
          <w:kern w:val="0"/>
          <w:sz w:val="28"/>
          <w:szCs w:val="28"/>
        </w:rPr>
        <w:t>第二十</w:t>
      </w:r>
      <w:r w:rsidR="00911593">
        <w:rPr>
          <w:rFonts w:ascii="仿宋" w:eastAsia="仿宋" w:hAnsi="仿宋" w:cs="FangSong" w:hint="eastAsia"/>
          <w:kern w:val="0"/>
          <w:sz w:val="28"/>
          <w:szCs w:val="28"/>
        </w:rPr>
        <w:t>四</w:t>
      </w:r>
      <w:r>
        <w:rPr>
          <w:rFonts w:ascii="仿宋" w:eastAsia="仿宋" w:hAnsi="仿宋" w:cs="FangSong" w:hint="eastAsia"/>
          <w:kern w:val="0"/>
          <w:sz w:val="28"/>
          <w:szCs w:val="28"/>
        </w:rPr>
        <w:t>条 学术学位硕士研究生招生培养人数少于本专业导师人数的培养单位，须优先安排</w:t>
      </w:r>
      <w:r w:rsidR="005F196C">
        <w:rPr>
          <w:rFonts w:ascii="仿宋" w:eastAsia="仿宋" w:hAnsi="仿宋" w:cs="FangSong" w:hint="eastAsia"/>
          <w:kern w:val="0"/>
          <w:sz w:val="28"/>
          <w:szCs w:val="28"/>
        </w:rPr>
        <w:t>主持在</w:t>
      </w:r>
      <w:proofErr w:type="gramStart"/>
      <w:r w:rsidR="005F196C">
        <w:rPr>
          <w:rFonts w:ascii="仿宋" w:eastAsia="仿宋" w:hAnsi="仿宋" w:cs="FangSong" w:hint="eastAsia"/>
          <w:kern w:val="0"/>
          <w:sz w:val="28"/>
          <w:szCs w:val="28"/>
        </w:rPr>
        <w:t>研</w:t>
      </w:r>
      <w:proofErr w:type="gramEnd"/>
      <w:r w:rsidR="005F196C">
        <w:rPr>
          <w:rFonts w:ascii="仿宋" w:eastAsia="仿宋" w:hAnsi="仿宋" w:cs="FangSong" w:hint="eastAsia"/>
          <w:kern w:val="0"/>
          <w:sz w:val="28"/>
          <w:szCs w:val="28"/>
        </w:rPr>
        <w:t>科研</w:t>
      </w:r>
      <w:r>
        <w:rPr>
          <w:rFonts w:ascii="仿宋" w:eastAsia="仿宋" w:hAnsi="仿宋" w:cs="FangSong" w:hint="eastAsia"/>
          <w:kern w:val="0"/>
          <w:sz w:val="28"/>
          <w:szCs w:val="28"/>
        </w:rPr>
        <w:t>项目</w:t>
      </w:r>
      <w:r w:rsidR="005F196C">
        <w:rPr>
          <w:rFonts w:ascii="仿宋" w:eastAsia="仿宋" w:hAnsi="仿宋" w:cs="FangSong" w:hint="eastAsia"/>
          <w:kern w:val="0"/>
          <w:sz w:val="28"/>
          <w:szCs w:val="28"/>
        </w:rPr>
        <w:t>或</w:t>
      </w:r>
      <w:r w:rsidR="000003AF">
        <w:rPr>
          <w:rFonts w:ascii="仿宋" w:eastAsia="仿宋" w:hAnsi="仿宋" w:cs="FangSong" w:hint="eastAsia"/>
          <w:kern w:val="0"/>
          <w:sz w:val="28"/>
          <w:szCs w:val="28"/>
        </w:rPr>
        <w:t>近两年在学校规定的C类及以上级别期刊发表学术论文的校内导师指导培养。</w:t>
      </w:r>
    </w:p>
    <w:p w:rsidR="00714E71" w:rsidRDefault="00842748"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w:t>
      </w:r>
      <w:r w:rsidR="00B00E39" w:rsidRPr="00450F98">
        <w:rPr>
          <w:rFonts w:ascii="仿宋" w:eastAsia="仿宋" w:hAnsi="仿宋" w:cs="FangSong" w:hint="eastAsia"/>
          <w:kern w:val="0"/>
          <w:sz w:val="28"/>
          <w:szCs w:val="28"/>
        </w:rPr>
        <w:t>二</w:t>
      </w:r>
      <w:r w:rsidRPr="00450F98">
        <w:rPr>
          <w:rFonts w:ascii="仿宋" w:eastAsia="仿宋" w:hAnsi="仿宋" w:cs="FangSong" w:hint="eastAsia"/>
          <w:kern w:val="0"/>
          <w:sz w:val="28"/>
          <w:szCs w:val="28"/>
        </w:rPr>
        <w:t>十</w:t>
      </w:r>
      <w:r w:rsidR="000003AF">
        <w:rPr>
          <w:rFonts w:ascii="仿宋" w:eastAsia="仿宋" w:hAnsi="仿宋" w:cs="FangSong" w:hint="eastAsia"/>
          <w:kern w:val="0"/>
          <w:sz w:val="28"/>
          <w:szCs w:val="28"/>
        </w:rPr>
        <w:t>五</w:t>
      </w:r>
      <w:r w:rsidRPr="00450F98">
        <w:rPr>
          <w:rFonts w:ascii="仿宋" w:eastAsia="仿宋" w:hAnsi="仿宋" w:cs="FangSong" w:hint="eastAsia"/>
          <w:kern w:val="0"/>
          <w:sz w:val="28"/>
          <w:szCs w:val="28"/>
        </w:rPr>
        <w:t>条 年度考核合格的</w:t>
      </w:r>
      <w:r w:rsidR="00911593">
        <w:rPr>
          <w:rFonts w:ascii="仿宋" w:eastAsia="仿宋" w:hAnsi="仿宋" w:cs="FangSong" w:hint="eastAsia"/>
          <w:kern w:val="0"/>
          <w:sz w:val="28"/>
          <w:szCs w:val="28"/>
        </w:rPr>
        <w:t>研究生</w:t>
      </w:r>
      <w:r w:rsidR="00DC1C87" w:rsidRPr="00450F98">
        <w:rPr>
          <w:rFonts w:ascii="仿宋" w:eastAsia="仿宋" w:hAnsi="仿宋" w:cs="FangSong" w:hint="eastAsia"/>
          <w:kern w:val="0"/>
          <w:sz w:val="28"/>
          <w:szCs w:val="28"/>
        </w:rPr>
        <w:t>导师自动取得下一学年研究</w:t>
      </w:r>
      <w:r w:rsidR="00DC1C87" w:rsidRPr="00450F98">
        <w:rPr>
          <w:rFonts w:ascii="仿宋" w:eastAsia="仿宋" w:hAnsi="仿宋" w:cs="FangSong" w:hint="eastAsia"/>
          <w:kern w:val="0"/>
          <w:sz w:val="28"/>
          <w:szCs w:val="28"/>
        </w:rPr>
        <w:lastRenderedPageBreak/>
        <w:t>生导师岗位资格，考核不合格者取消下一学年研究生导师岗位资格。</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第二十</w:t>
      </w:r>
      <w:r w:rsidR="000003AF">
        <w:rPr>
          <w:rFonts w:ascii="仿宋" w:eastAsia="仿宋" w:hAnsi="仿宋" w:cs="FangSong" w:hint="eastAsia"/>
          <w:kern w:val="0"/>
          <w:sz w:val="28"/>
          <w:szCs w:val="28"/>
        </w:rPr>
        <w:t>六</w:t>
      </w:r>
      <w:r w:rsidRPr="00450F98">
        <w:rPr>
          <w:rFonts w:ascii="仿宋" w:eastAsia="仿宋" w:hAnsi="仿宋" w:cs="FangSong" w:hint="eastAsia"/>
          <w:kern w:val="0"/>
          <w:sz w:val="28"/>
          <w:szCs w:val="28"/>
        </w:rPr>
        <w:t>条 存在下列情形之一者，将解聘研究生导师岗位资格，所</w:t>
      </w:r>
      <w:r w:rsidR="00911593">
        <w:rPr>
          <w:rFonts w:ascii="仿宋" w:eastAsia="仿宋" w:hAnsi="仿宋" w:cs="FangSong" w:hint="eastAsia"/>
          <w:kern w:val="0"/>
          <w:sz w:val="28"/>
          <w:szCs w:val="28"/>
        </w:rPr>
        <w:t>指导</w:t>
      </w:r>
      <w:r w:rsidRPr="00450F98">
        <w:rPr>
          <w:rFonts w:ascii="仿宋" w:eastAsia="仿宋" w:hAnsi="仿宋" w:cs="FangSong" w:hint="eastAsia"/>
          <w:kern w:val="0"/>
          <w:sz w:val="28"/>
          <w:szCs w:val="28"/>
        </w:rPr>
        <w:t>研究生转由同一学科其他导师进行指导：</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（一）</w:t>
      </w:r>
      <w:r w:rsidRPr="00CA5216">
        <w:rPr>
          <w:rFonts w:ascii="仿宋" w:eastAsia="仿宋" w:hAnsi="仿宋" w:cs="FangSong" w:hint="eastAsia"/>
          <w:kern w:val="0"/>
          <w:sz w:val="28"/>
          <w:szCs w:val="28"/>
        </w:rPr>
        <w:t>与学校不再有</w:t>
      </w:r>
      <w:r w:rsidR="00B00E39">
        <w:rPr>
          <w:rFonts w:ascii="仿宋" w:eastAsia="仿宋" w:hAnsi="仿宋" w:cs="FangSong" w:hint="eastAsia"/>
          <w:kern w:val="0"/>
          <w:sz w:val="28"/>
          <w:szCs w:val="28"/>
        </w:rPr>
        <w:t>劳动</w:t>
      </w:r>
      <w:r w:rsidRPr="00CA5216">
        <w:rPr>
          <w:rFonts w:ascii="仿宋" w:eastAsia="仿宋" w:hAnsi="仿宋" w:cs="FangSong" w:hint="eastAsia"/>
          <w:kern w:val="0"/>
          <w:sz w:val="28"/>
          <w:szCs w:val="28"/>
        </w:rPr>
        <w:t>聘任关系；</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（二）违反国家法律法规和党纪法规，并受到相应法律处分或党内处分；</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（三）在公共场合、社交媒体或课堂传播违背党的路线、方针、政策和四项基本原则观点；</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（四）散播危害社会稳定或影响学校声誉的消息；</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（五）在招生录取等环节违反国家及学校保密规定，造成严重社会影响；</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（六）抄袭或剽窃他人劳动成果，侵犯知识产权；</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（七）</w:t>
      </w:r>
      <w:r w:rsidR="009D7D46" w:rsidRPr="00860415">
        <w:rPr>
          <w:rFonts w:ascii="仿宋" w:eastAsia="仿宋" w:hAnsi="仿宋" w:cs="FangSong" w:hint="eastAsia"/>
          <w:kern w:val="0"/>
          <w:sz w:val="28"/>
          <w:szCs w:val="28"/>
        </w:rPr>
        <w:t>伪造科研成果项目，请他人代写文章或替人代写文章</w:t>
      </w:r>
      <w:r w:rsidR="009D7D46">
        <w:rPr>
          <w:rFonts w:ascii="仿宋" w:eastAsia="仿宋" w:hAnsi="仿宋" w:cs="FangSong" w:hint="eastAsia"/>
          <w:kern w:val="0"/>
          <w:sz w:val="28"/>
          <w:szCs w:val="28"/>
        </w:rPr>
        <w:t>；</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（八）</w:t>
      </w:r>
      <w:r w:rsidR="009D7D46" w:rsidRPr="00450F98">
        <w:rPr>
          <w:rFonts w:ascii="仿宋" w:eastAsia="仿宋" w:hAnsi="仿宋" w:cs="FangSong" w:hint="eastAsia"/>
          <w:kern w:val="0"/>
          <w:sz w:val="28"/>
          <w:szCs w:val="28"/>
        </w:rPr>
        <w:t>收受学生或学生家长贿赂；</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（九）</w:t>
      </w:r>
      <w:r w:rsidR="009D7D46" w:rsidRPr="00450F98">
        <w:rPr>
          <w:rFonts w:ascii="仿宋" w:eastAsia="仿宋" w:hAnsi="仿宋" w:cs="FangSong" w:hint="eastAsia"/>
          <w:kern w:val="0"/>
          <w:sz w:val="28"/>
          <w:szCs w:val="28"/>
        </w:rPr>
        <w:t>辱骂、体罚或变相体罚学生；</w:t>
      </w:r>
    </w:p>
    <w:p w:rsidR="00904429" w:rsidRDefault="00904429" w:rsidP="00083A42">
      <w:pPr>
        <w:autoSpaceDE w:val="0"/>
        <w:autoSpaceDN w:val="0"/>
        <w:adjustRightInd w:val="0"/>
        <w:spacing w:line="360" w:lineRule="auto"/>
        <w:ind w:firstLineChars="200" w:firstLine="560"/>
        <w:rPr>
          <w:rFonts w:ascii="仿宋" w:eastAsia="仿宋" w:hAnsi="仿宋" w:cs="FangSong"/>
          <w:kern w:val="0"/>
          <w:sz w:val="28"/>
          <w:szCs w:val="28"/>
        </w:rPr>
      </w:pPr>
      <w:r>
        <w:rPr>
          <w:rFonts w:ascii="仿宋" w:eastAsia="仿宋" w:hAnsi="仿宋" w:cs="FangSong" w:hint="eastAsia"/>
          <w:kern w:val="0"/>
          <w:sz w:val="28"/>
          <w:szCs w:val="28"/>
        </w:rPr>
        <w:t>（十）</w:t>
      </w:r>
      <w:r w:rsidR="009D7D46" w:rsidRPr="00450F98">
        <w:rPr>
          <w:rFonts w:ascii="仿宋" w:eastAsia="仿宋" w:hAnsi="仿宋" w:cs="FangSong" w:hint="eastAsia"/>
          <w:kern w:val="0"/>
          <w:sz w:val="28"/>
          <w:szCs w:val="28"/>
        </w:rPr>
        <w:t>连续3年指导博士或硕士学位论文</w:t>
      </w:r>
      <w:r w:rsidR="009D7D46">
        <w:rPr>
          <w:rFonts w:ascii="仿宋" w:eastAsia="仿宋" w:hAnsi="仿宋" w:cs="FangSong" w:hint="eastAsia"/>
          <w:kern w:val="0"/>
          <w:sz w:val="28"/>
          <w:szCs w:val="28"/>
        </w:rPr>
        <w:t>在上级部门的抽检中认定为</w:t>
      </w:r>
      <w:r w:rsidR="009D7D46" w:rsidRPr="00450F98">
        <w:rPr>
          <w:rFonts w:ascii="仿宋" w:eastAsia="仿宋" w:hAnsi="仿宋" w:cs="FangSong" w:hint="eastAsia"/>
          <w:kern w:val="0"/>
          <w:sz w:val="28"/>
          <w:szCs w:val="28"/>
        </w:rPr>
        <w:t>“存在问题”学位论文；</w:t>
      </w:r>
    </w:p>
    <w:p w:rsidR="00904429"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（十</w:t>
      </w:r>
      <w:r w:rsidR="009D7D46">
        <w:rPr>
          <w:rFonts w:ascii="仿宋" w:eastAsia="仿宋" w:hAnsi="仿宋" w:cs="FangSong" w:hint="eastAsia"/>
          <w:kern w:val="0"/>
          <w:sz w:val="28"/>
          <w:szCs w:val="28"/>
        </w:rPr>
        <w:t>一</w:t>
      </w:r>
      <w:r w:rsidRPr="00450F98">
        <w:rPr>
          <w:rFonts w:ascii="仿宋" w:eastAsia="仿宋" w:hAnsi="仿宋" w:cs="FangSong" w:hint="eastAsia"/>
          <w:kern w:val="0"/>
          <w:sz w:val="28"/>
          <w:szCs w:val="28"/>
        </w:rPr>
        <w:t>）其他认定为违背研究生导师职责的行为。</w:t>
      </w:r>
    </w:p>
    <w:p w:rsidR="00FA0AC6" w:rsidRDefault="00937CE4" w:rsidP="00083A42">
      <w:pPr>
        <w:autoSpaceDE w:val="0"/>
        <w:autoSpaceDN w:val="0"/>
        <w:adjustRightInd w:val="0"/>
        <w:spacing w:line="360" w:lineRule="auto"/>
        <w:ind w:firstLineChars="200" w:firstLine="560"/>
        <w:rPr>
          <w:rFonts w:ascii="仿宋" w:eastAsia="仿宋" w:hAnsi="仿宋" w:cs="FangSong"/>
          <w:kern w:val="0"/>
          <w:sz w:val="28"/>
          <w:szCs w:val="28"/>
        </w:rPr>
      </w:pPr>
      <w:r>
        <w:rPr>
          <w:rFonts w:ascii="仿宋" w:eastAsia="仿宋" w:hAnsi="仿宋" w:cs="FangSong"/>
          <w:kern w:val="0"/>
          <w:sz w:val="28"/>
          <w:szCs w:val="28"/>
        </w:rPr>
        <w:t>第二十七条</w:t>
      </w:r>
      <w:r>
        <w:rPr>
          <w:rFonts w:ascii="仿宋" w:eastAsia="仿宋" w:hAnsi="仿宋" w:cs="FangSong" w:hint="eastAsia"/>
          <w:kern w:val="0"/>
          <w:sz w:val="28"/>
          <w:szCs w:val="28"/>
        </w:rPr>
        <w:t xml:space="preserve"> 存在有下列情形之一者，将暂停三年研究生招生资格：</w:t>
      </w:r>
    </w:p>
    <w:p w:rsidR="00FA0AC6" w:rsidRDefault="00E4462D" w:rsidP="00083A42">
      <w:pPr>
        <w:autoSpaceDE w:val="0"/>
        <w:autoSpaceDN w:val="0"/>
        <w:adjustRightInd w:val="0"/>
        <w:spacing w:line="360" w:lineRule="auto"/>
        <w:ind w:firstLineChars="200" w:firstLine="560"/>
        <w:rPr>
          <w:rFonts w:ascii="仿宋" w:eastAsia="仿宋" w:hAnsi="仿宋" w:cs="FangSong"/>
          <w:kern w:val="0"/>
          <w:sz w:val="28"/>
          <w:szCs w:val="28"/>
        </w:rPr>
      </w:pPr>
      <w:r>
        <w:rPr>
          <w:rFonts w:ascii="仿宋" w:eastAsia="仿宋" w:hAnsi="仿宋" w:cs="FangSong" w:hint="eastAsia"/>
          <w:kern w:val="0"/>
          <w:sz w:val="28"/>
          <w:szCs w:val="28"/>
        </w:rPr>
        <w:t>（一）</w:t>
      </w:r>
      <w:r w:rsidR="00860415" w:rsidRPr="00860415">
        <w:rPr>
          <w:rFonts w:ascii="仿宋" w:eastAsia="仿宋" w:hAnsi="仿宋" w:cs="FangSong" w:hint="eastAsia"/>
          <w:kern w:val="0"/>
          <w:sz w:val="28"/>
          <w:szCs w:val="28"/>
        </w:rPr>
        <w:t>指导的博士或硕士学位论文在上级部门的抽检中认定为“存在问题”学位论文</w:t>
      </w:r>
      <w:r w:rsidR="00904429">
        <w:rPr>
          <w:rFonts w:ascii="仿宋" w:eastAsia="仿宋" w:hAnsi="仿宋" w:cs="FangSong" w:hint="eastAsia"/>
          <w:kern w:val="0"/>
          <w:sz w:val="28"/>
          <w:szCs w:val="28"/>
        </w:rPr>
        <w:t>；</w:t>
      </w:r>
    </w:p>
    <w:p w:rsidR="00FA0AC6" w:rsidRDefault="00E4462D" w:rsidP="00083A42">
      <w:pPr>
        <w:autoSpaceDE w:val="0"/>
        <w:autoSpaceDN w:val="0"/>
        <w:adjustRightInd w:val="0"/>
        <w:spacing w:line="360" w:lineRule="auto"/>
        <w:ind w:firstLineChars="200" w:firstLine="560"/>
        <w:rPr>
          <w:rFonts w:ascii="仿宋" w:eastAsia="仿宋" w:hAnsi="仿宋" w:cs="FangSong"/>
          <w:kern w:val="0"/>
          <w:sz w:val="28"/>
          <w:szCs w:val="28"/>
        </w:rPr>
      </w:pPr>
      <w:r>
        <w:rPr>
          <w:rFonts w:ascii="仿宋" w:eastAsia="仿宋" w:hAnsi="仿宋" w:cs="FangSong" w:hint="eastAsia"/>
          <w:kern w:val="0"/>
          <w:sz w:val="28"/>
          <w:szCs w:val="28"/>
        </w:rPr>
        <w:lastRenderedPageBreak/>
        <w:t>（二）</w:t>
      </w:r>
      <w:r w:rsidR="00860415" w:rsidRPr="00860415">
        <w:rPr>
          <w:rFonts w:ascii="仿宋" w:eastAsia="仿宋" w:hAnsi="仿宋" w:cs="FangSong" w:hint="eastAsia"/>
          <w:kern w:val="0"/>
          <w:sz w:val="28"/>
          <w:szCs w:val="28"/>
        </w:rPr>
        <w:t>指导的学生抄袭或剽窃他人劳动成果，侵犯知识产权；</w:t>
      </w:r>
    </w:p>
    <w:p w:rsidR="00B33F22" w:rsidRDefault="00E4462D" w:rsidP="00083A42">
      <w:pPr>
        <w:autoSpaceDE w:val="0"/>
        <w:autoSpaceDN w:val="0"/>
        <w:adjustRightInd w:val="0"/>
        <w:spacing w:line="360" w:lineRule="auto"/>
        <w:ind w:firstLineChars="200" w:firstLine="560"/>
        <w:rPr>
          <w:rFonts w:ascii="仿宋" w:eastAsia="仿宋" w:hAnsi="仿宋" w:cs="FangSong"/>
          <w:kern w:val="0"/>
          <w:sz w:val="28"/>
          <w:szCs w:val="28"/>
        </w:rPr>
      </w:pPr>
      <w:r>
        <w:rPr>
          <w:rFonts w:ascii="仿宋" w:eastAsia="仿宋" w:hAnsi="仿宋" w:cs="FangSong" w:hint="eastAsia"/>
          <w:kern w:val="0"/>
          <w:sz w:val="28"/>
          <w:szCs w:val="28"/>
        </w:rPr>
        <w:t>（三）</w:t>
      </w:r>
      <w:r w:rsidR="00904429">
        <w:rPr>
          <w:rFonts w:ascii="仿宋" w:eastAsia="仿宋" w:hAnsi="仿宋" w:cs="FangSong" w:hint="eastAsia"/>
          <w:kern w:val="0"/>
          <w:sz w:val="28"/>
          <w:szCs w:val="28"/>
        </w:rPr>
        <w:t>指导的学生</w:t>
      </w:r>
      <w:r w:rsidR="00860415" w:rsidRPr="00860415">
        <w:rPr>
          <w:rFonts w:ascii="仿宋" w:eastAsia="仿宋" w:hAnsi="仿宋" w:cs="FangSong" w:hint="eastAsia"/>
          <w:kern w:val="0"/>
          <w:sz w:val="28"/>
          <w:szCs w:val="28"/>
        </w:rPr>
        <w:t>伪造科研成果项目，请他人代写文章或替人代写文章</w:t>
      </w:r>
      <w:r w:rsidR="00904429">
        <w:rPr>
          <w:rFonts w:ascii="仿宋" w:eastAsia="仿宋" w:hAnsi="仿宋" w:cs="FangSong" w:hint="eastAsia"/>
          <w:kern w:val="0"/>
          <w:sz w:val="28"/>
          <w:szCs w:val="28"/>
        </w:rPr>
        <w:t>。</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第二十</w:t>
      </w:r>
      <w:r w:rsidR="00937CE4">
        <w:rPr>
          <w:rFonts w:ascii="仿宋" w:eastAsia="仿宋" w:hAnsi="仿宋" w:cs="FangSong" w:hint="eastAsia"/>
          <w:kern w:val="0"/>
          <w:sz w:val="28"/>
          <w:szCs w:val="28"/>
        </w:rPr>
        <w:t>八</w:t>
      </w:r>
      <w:r w:rsidRPr="00450F98">
        <w:rPr>
          <w:rFonts w:ascii="仿宋" w:eastAsia="仿宋" w:hAnsi="仿宋" w:cs="FangSong" w:hint="eastAsia"/>
          <w:kern w:val="0"/>
          <w:sz w:val="28"/>
          <w:szCs w:val="28"/>
        </w:rPr>
        <w:t>条 存在有下列情形之一者，将暂停一年研究生招生资格：</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（一）</w:t>
      </w:r>
      <w:r w:rsidRPr="00836449">
        <w:rPr>
          <w:rFonts w:ascii="仿宋" w:eastAsia="仿宋" w:hAnsi="仿宋" w:cs="FangSong" w:hint="eastAsia"/>
          <w:kern w:val="0"/>
          <w:sz w:val="28"/>
          <w:szCs w:val="28"/>
        </w:rPr>
        <w:t>年度履职考核不合格；</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（二）</w:t>
      </w:r>
      <w:r>
        <w:rPr>
          <w:rFonts w:ascii="仿宋" w:eastAsia="仿宋" w:hAnsi="仿宋" w:cs="FangSong" w:hint="eastAsia"/>
          <w:kern w:val="0"/>
          <w:sz w:val="28"/>
          <w:szCs w:val="28"/>
        </w:rPr>
        <w:t>立德树人职责</w:t>
      </w:r>
      <w:r w:rsidRPr="00E542BA">
        <w:rPr>
          <w:rFonts w:ascii="仿宋" w:eastAsia="仿宋" w:hAnsi="仿宋" w:cs="FangSong" w:hint="eastAsia"/>
          <w:kern w:val="0"/>
          <w:sz w:val="28"/>
          <w:szCs w:val="28"/>
        </w:rPr>
        <w:t>考核不合格；</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（三）</w:t>
      </w:r>
      <w:r w:rsidRPr="00CA5216">
        <w:rPr>
          <w:rFonts w:ascii="仿宋" w:eastAsia="仿宋" w:hAnsi="仿宋" w:cs="FangSong" w:hint="eastAsia"/>
          <w:kern w:val="0"/>
          <w:sz w:val="28"/>
          <w:szCs w:val="28"/>
        </w:rPr>
        <w:t>不能履行实际指导研究生职责持续一年以上；</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（四）在教学、科研环节缺乏责任心，不能按质按量完成教学科研任务；</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（五）无正当理由拒绝学校安排的教学或其他任务；</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（六）不履行调停课义务，扰乱教学秩序，或造成相应教学事故的；</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w:t>
      </w:r>
      <w:r w:rsidR="00937CE4">
        <w:rPr>
          <w:rFonts w:ascii="仿宋" w:eastAsia="仿宋" w:hAnsi="仿宋" w:cs="FangSong" w:hint="eastAsia"/>
          <w:kern w:val="0"/>
          <w:sz w:val="28"/>
          <w:szCs w:val="28"/>
        </w:rPr>
        <w:t>七</w:t>
      </w:r>
      <w:r w:rsidRPr="00450F98">
        <w:rPr>
          <w:rFonts w:ascii="仿宋" w:eastAsia="仿宋" w:hAnsi="仿宋" w:cs="FangSong" w:hint="eastAsia"/>
          <w:kern w:val="0"/>
          <w:sz w:val="28"/>
          <w:szCs w:val="28"/>
        </w:rPr>
        <w:t>）参加封建迷信活动</w:t>
      </w:r>
      <w:r w:rsidR="00E4462D">
        <w:rPr>
          <w:rFonts w:ascii="仿宋" w:eastAsia="仿宋" w:hAnsi="仿宋" w:cs="FangSong" w:hint="eastAsia"/>
          <w:kern w:val="0"/>
          <w:sz w:val="28"/>
          <w:szCs w:val="28"/>
        </w:rPr>
        <w:t>；</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w:t>
      </w:r>
      <w:r w:rsidR="00937CE4">
        <w:rPr>
          <w:rFonts w:ascii="仿宋" w:eastAsia="仿宋" w:hAnsi="仿宋" w:cs="FangSong" w:hint="eastAsia"/>
          <w:kern w:val="0"/>
          <w:sz w:val="28"/>
          <w:szCs w:val="28"/>
        </w:rPr>
        <w:t>八</w:t>
      </w:r>
      <w:r w:rsidRPr="00450F98">
        <w:rPr>
          <w:rFonts w:ascii="仿宋" w:eastAsia="仿宋" w:hAnsi="仿宋" w:cs="FangSong" w:hint="eastAsia"/>
          <w:kern w:val="0"/>
          <w:sz w:val="28"/>
          <w:szCs w:val="28"/>
        </w:rPr>
        <w:t>）其他认定为违背研究生导师职责的行为。</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第二十</w:t>
      </w:r>
      <w:r w:rsidR="00937CE4">
        <w:rPr>
          <w:rFonts w:ascii="仿宋" w:eastAsia="仿宋" w:hAnsi="仿宋" w:cs="FangSong" w:hint="eastAsia"/>
          <w:kern w:val="0"/>
          <w:sz w:val="28"/>
          <w:szCs w:val="28"/>
        </w:rPr>
        <w:t>九</w:t>
      </w:r>
      <w:r w:rsidRPr="00450F98">
        <w:rPr>
          <w:rFonts w:ascii="仿宋" w:eastAsia="仿宋" w:hAnsi="仿宋" w:cs="FangSong" w:hint="eastAsia"/>
          <w:kern w:val="0"/>
          <w:sz w:val="28"/>
          <w:szCs w:val="28"/>
        </w:rPr>
        <w:t>条</w:t>
      </w:r>
      <w:r w:rsidR="00A26F5A" w:rsidRPr="00450F98">
        <w:rPr>
          <w:rFonts w:ascii="仿宋" w:eastAsia="仿宋" w:hAnsi="仿宋" w:cs="FangSong" w:hint="eastAsia"/>
          <w:kern w:val="0"/>
          <w:sz w:val="28"/>
          <w:szCs w:val="28"/>
        </w:rPr>
        <w:t xml:space="preserve"> 遴选与考核过程中，当事人弄虚作假、干预遴选考核过程者，一经核实，即取消</w:t>
      </w:r>
      <w:r w:rsidR="003F0490">
        <w:rPr>
          <w:rFonts w:ascii="仿宋" w:eastAsia="仿宋" w:hAnsi="仿宋" w:cs="FangSong" w:hint="eastAsia"/>
          <w:kern w:val="0"/>
          <w:sz w:val="28"/>
          <w:szCs w:val="28"/>
        </w:rPr>
        <w:t>研究生</w:t>
      </w:r>
      <w:r w:rsidR="00A26F5A" w:rsidRPr="00450F98">
        <w:rPr>
          <w:rFonts w:ascii="仿宋" w:eastAsia="仿宋" w:hAnsi="仿宋" w:cs="FangSong" w:hint="eastAsia"/>
          <w:kern w:val="0"/>
          <w:sz w:val="28"/>
          <w:szCs w:val="28"/>
        </w:rPr>
        <w:t>导师资格，三年内不得重新申请</w:t>
      </w:r>
      <w:r w:rsidR="003F0490">
        <w:rPr>
          <w:rFonts w:ascii="仿宋" w:eastAsia="仿宋" w:hAnsi="仿宋" w:cs="FangSong" w:hint="eastAsia"/>
          <w:kern w:val="0"/>
          <w:sz w:val="28"/>
          <w:szCs w:val="28"/>
        </w:rPr>
        <w:t>研究生</w:t>
      </w:r>
      <w:r w:rsidR="00A26F5A" w:rsidRPr="00450F98">
        <w:rPr>
          <w:rFonts w:ascii="仿宋" w:eastAsia="仿宋" w:hAnsi="仿宋" w:cs="FangSong" w:hint="eastAsia"/>
          <w:kern w:val="0"/>
          <w:sz w:val="28"/>
          <w:szCs w:val="28"/>
        </w:rPr>
        <w:t>导师资格。</w:t>
      </w:r>
    </w:p>
    <w:p w:rsidR="00714E71" w:rsidRDefault="00EB0552"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w:t>
      </w:r>
      <w:r w:rsidR="00937CE4">
        <w:rPr>
          <w:rFonts w:ascii="仿宋" w:eastAsia="仿宋" w:hAnsi="仿宋" w:cs="FangSong" w:hint="eastAsia"/>
          <w:kern w:val="0"/>
          <w:sz w:val="28"/>
          <w:szCs w:val="28"/>
        </w:rPr>
        <w:t>三十</w:t>
      </w:r>
      <w:r w:rsidRPr="00450F98">
        <w:rPr>
          <w:rFonts w:ascii="仿宋" w:eastAsia="仿宋" w:hAnsi="仿宋" w:cs="FangSong" w:hint="eastAsia"/>
          <w:kern w:val="0"/>
          <w:sz w:val="28"/>
          <w:szCs w:val="28"/>
        </w:rPr>
        <w:t xml:space="preserve">条 </w:t>
      </w:r>
      <w:r w:rsidRPr="00CA5216">
        <w:rPr>
          <w:rFonts w:ascii="仿宋" w:eastAsia="仿宋" w:hAnsi="仿宋" w:cs="FangSong" w:hint="eastAsia"/>
          <w:kern w:val="0"/>
          <w:sz w:val="28"/>
          <w:szCs w:val="28"/>
        </w:rPr>
        <w:t>被取消研究生导师资格者，自发文通知起一个月内，</w:t>
      </w:r>
      <w:r>
        <w:rPr>
          <w:rFonts w:ascii="仿宋" w:eastAsia="仿宋" w:hAnsi="仿宋" w:cs="FangSong" w:hint="eastAsia"/>
          <w:kern w:val="0"/>
          <w:sz w:val="28"/>
          <w:szCs w:val="28"/>
        </w:rPr>
        <w:t>归口单位应督促完成</w:t>
      </w:r>
      <w:r w:rsidRPr="00CA5216">
        <w:rPr>
          <w:rFonts w:ascii="仿宋" w:eastAsia="仿宋" w:hAnsi="仿宋" w:cs="FangSong" w:hint="eastAsia"/>
          <w:kern w:val="0"/>
          <w:sz w:val="28"/>
          <w:szCs w:val="28"/>
        </w:rPr>
        <w:t>交接工作。</w:t>
      </w:r>
    </w:p>
    <w:p w:rsidR="00714E71" w:rsidRDefault="000D66D5"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w:t>
      </w:r>
      <w:r w:rsidR="000003AF">
        <w:rPr>
          <w:rFonts w:ascii="仿宋" w:eastAsia="仿宋" w:hAnsi="仿宋" w:cs="FangSong" w:hint="eastAsia"/>
          <w:kern w:val="0"/>
          <w:sz w:val="28"/>
          <w:szCs w:val="28"/>
        </w:rPr>
        <w:t>三</w:t>
      </w:r>
      <w:r w:rsidRPr="00450F98">
        <w:rPr>
          <w:rFonts w:ascii="仿宋" w:eastAsia="仿宋" w:hAnsi="仿宋" w:cs="FangSong" w:hint="eastAsia"/>
          <w:kern w:val="0"/>
          <w:sz w:val="28"/>
          <w:szCs w:val="28"/>
        </w:rPr>
        <w:t>十</w:t>
      </w:r>
      <w:r w:rsidR="00937CE4">
        <w:rPr>
          <w:rFonts w:ascii="仿宋" w:eastAsia="仿宋" w:hAnsi="仿宋" w:cs="FangSong" w:hint="eastAsia"/>
          <w:kern w:val="0"/>
          <w:sz w:val="28"/>
          <w:szCs w:val="28"/>
        </w:rPr>
        <w:t>一</w:t>
      </w:r>
      <w:r w:rsidRPr="00450F98">
        <w:rPr>
          <w:rFonts w:ascii="仿宋" w:eastAsia="仿宋" w:hAnsi="仿宋" w:cs="FangSong" w:hint="eastAsia"/>
          <w:kern w:val="0"/>
          <w:sz w:val="28"/>
          <w:szCs w:val="28"/>
        </w:rPr>
        <w:t>条</w:t>
      </w:r>
      <w:r w:rsidR="00A26F5A" w:rsidRPr="00450F98">
        <w:rPr>
          <w:rFonts w:ascii="仿宋" w:eastAsia="仿宋" w:hAnsi="仿宋" w:cs="FangSong" w:hint="eastAsia"/>
          <w:kern w:val="0"/>
          <w:sz w:val="28"/>
          <w:szCs w:val="28"/>
        </w:rPr>
        <w:t xml:space="preserve"> </w:t>
      </w:r>
      <w:r w:rsidR="003F0490">
        <w:rPr>
          <w:rFonts w:ascii="仿宋" w:eastAsia="仿宋" w:hAnsi="仿宋" w:cs="FangSong" w:hint="eastAsia"/>
          <w:kern w:val="0"/>
          <w:sz w:val="28"/>
          <w:szCs w:val="28"/>
        </w:rPr>
        <w:t>校外</w:t>
      </w:r>
      <w:r w:rsidR="00A26F5A" w:rsidRPr="00450F98">
        <w:rPr>
          <w:rFonts w:ascii="仿宋" w:eastAsia="仿宋" w:hAnsi="仿宋" w:cs="FangSong" w:hint="eastAsia"/>
          <w:kern w:val="0"/>
          <w:sz w:val="28"/>
          <w:szCs w:val="28"/>
        </w:rPr>
        <w:t>导师遴选条件和考核标准与校内导师相同。除联合培养外，校外导师一般不得独立指导研究生，须与一名校内导师</w:t>
      </w:r>
      <w:r w:rsidR="00A26F5A" w:rsidRPr="00450F98">
        <w:rPr>
          <w:rFonts w:ascii="仿宋" w:eastAsia="仿宋" w:hAnsi="仿宋" w:cs="FangSong" w:hint="eastAsia"/>
          <w:kern w:val="0"/>
          <w:sz w:val="28"/>
          <w:szCs w:val="28"/>
        </w:rPr>
        <w:lastRenderedPageBreak/>
        <w:t>共同指导。</w:t>
      </w:r>
    </w:p>
    <w:p w:rsidR="00714E71" w:rsidRDefault="00A26F5A" w:rsidP="00083A42">
      <w:pPr>
        <w:autoSpaceDE w:val="0"/>
        <w:autoSpaceDN w:val="0"/>
        <w:adjustRightInd w:val="0"/>
        <w:spacing w:line="360" w:lineRule="auto"/>
        <w:ind w:firstLineChars="200" w:firstLine="560"/>
        <w:rPr>
          <w:rFonts w:ascii="仿宋" w:eastAsia="仿宋" w:hAnsi="仿宋" w:cs="FangSong"/>
          <w:kern w:val="0"/>
          <w:sz w:val="28"/>
          <w:szCs w:val="28"/>
        </w:rPr>
      </w:pPr>
      <w:r w:rsidRPr="00450F98">
        <w:rPr>
          <w:rFonts w:ascii="仿宋" w:eastAsia="仿宋" w:hAnsi="仿宋" w:cs="FangSong" w:hint="eastAsia"/>
          <w:kern w:val="0"/>
          <w:sz w:val="28"/>
          <w:szCs w:val="28"/>
        </w:rPr>
        <w:t>第三十</w:t>
      </w:r>
      <w:r w:rsidR="00937CE4">
        <w:rPr>
          <w:rFonts w:ascii="仿宋" w:eastAsia="仿宋" w:hAnsi="仿宋" w:cs="FangSong" w:hint="eastAsia"/>
          <w:kern w:val="0"/>
          <w:sz w:val="28"/>
          <w:szCs w:val="28"/>
        </w:rPr>
        <w:t>二</w:t>
      </w:r>
      <w:r w:rsidRPr="00450F98">
        <w:rPr>
          <w:rFonts w:ascii="仿宋" w:eastAsia="仿宋" w:hAnsi="仿宋" w:cs="FangSong" w:hint="eastAsia"/>
          <w:kern w:val="0"/>
          <w:sz w:val="28"/>
          <w:szCs w:val="28"/>
        </w:rPr>
        <w:t>条 本办法所定遴选资格条件和考核为最低标准，各培养单位可在本办法基础上，根据本学科的发展需求和特点，制定相应实施细则，补充或提高遴选标准。</w:t>
      </w:r>
    </w:p>
    <w:p w:rsidR="00CA5216" w:rsidRPr="00E9431A" w:rsidRDefault="00CA5216" w:rsidP="00083A42">
      <w:pPr>
        <w:autoSpaceDE w:val="0"/>
        <w:autoSpaceDN w:val="0"/>
        <w:adjustRightInd w:val="0"/>
        <w:spacing w:line="360" w:lineRule="auto"/>
        <w:jc w:val="center"/>
        <w:rPr>
          <w:rFonts w:ascii="仿宋" w:eastAsia="仿宋" w:hAnsi="仿宋" w:cs="黑体"/>
          <w:b/>
          <w:kern w:val="0"/>
          <w:sz w:val="28"/>
          <w:szCs w:val="28"/>
        </w:rPr>
      </w:pPr>
      <w:r w:rsidRPr="00E9431A">
        <w:rPr>
          <w:rFonts w:ascii="仿宋" w:eastAsia="仿宋" w:hAnsi="仿宋" w:cs="黑体" w:hint="eastAsia"/>
          <w:b/>
          <w:kern w:val="0"/>
          <w:sz w:val="28"/>
          <w:szCs w:val="28"/>
        </w:rPr>
        <w:t>第</w:t>
      </w:r>
      <w:r w:rsidR="000D66D5">
        <w:rPr>
          <w:rFonts w:ascii="仿宋" w:eastAsia="仿宋" w:hAnsi="仿宋" w:cs="黑体" w:hint="eastAsia"/>
          <w:b/>
          <w:kern w:val="0"/>
          <w:sz w:val="28"/>
          <w:szCs w:val="28"/>
        </w:rPr>
        <w:t>七</w:t>
      </w:r>
      <w:r w:rsidRPr="00E9431A">
        <w:rPr>
          <w:rFonts w:ascii="仿宋" w:eastAsia="仿宋" w:hAnsi="仿宋" w:cs="黑体" w:hint="eastAsia"/>
          <w:b/>
          <w:kern w:val="0"/>
          <w:sz w:val="28"/>
          <w:szCs w:val="28"/>
        </w:rPr>
        <w:t>章 附则</w:t>
      </w:r>
    </w:p>
    <w:p w:rsidR="00714E71" w:rsidRDefault="00CA5216" w:rsidP="00083A42">
      <w:pPr>
        <w:autoSpaceDE w:val="0"/>
        <w:autoSpaceDN w:val="0"/>
        <w:adjustRightInd w:val="0"/>
        <w:spacing w:line="360" w:lineRule="auto"/>
        <w:ind w:firstLineChars="200" w:firstLine="560"/>
        <w:rPr>
          <w:rFonts w:ascii="仿宋" w:eastAsia="仿宋" w:hAnsi="仿宋" w:cs="FangSong"/>
          <w:kern w:val="0"/>
          <w:sz w:val="28"/>
          <w:szCs w:val="28"/>
        </w:rPr>
      </w:pPr>
      <w:r w:rsidRPr="00CA5216">
        <w:rPr>
          <w:rFonts w:ascii="仿宋" w:eastAsia="仿宋" w:hAnsi="仿宋" w:cs="FangSong" w:hint="eastAsia"/>
          <w:kern w:val="0"/>
          <w:sz w:val="28"/>
          <w:szCs w:val="28"/>
        </w:rPr>
        <w:t>第</w:t>
      </w:r>
      <w:r w:rsidR="00A26F5A">
        <w:rPr>
          <w:rFonts w:ascii="仿宋" w:eastAsia="仿宋" w:hAnsi="仿宋" w:cs="FangSong" w:hint="eastAsia"/>
          <w:kern w:val="0"/>
          <w:sz w:val="28"/>
          <w:szCs w:val="28"/>
        </w:rPr>
        <w:t>三</w:t>
      </w:r>
      <w:r w:rsidRPr="00CA5216">
        <w:rPr>
          <w:rFonts w:ascii="仿宋" w:eastAsia="仿宋" w:hAnsi="仿宋" w:cs="FangSong" w:hint="eastAsia"/>
          <w:kern w:val="0"/>
          <w:sz w:val="28"/>
          <w:szCs w:val="28"/>
        </w:rPr>
        <w:t>十</w:t>
      </w:r>
      <w:r w:rsidR="00937CE4">
        <w:rPr>
          <w:rFonts w:ascii="仿宋" w:eastAsia="仿宋" w:hAnsi="仿宋" w:cs="FangSong" w:hint="eastAsia"/>
          <w:kern w:val="0"/>
          <w:sz w:val="28"/>
          <w:szCs w:val="28"/>
        </w:rPr>
        <w:t>三</w:t>
      </w:r>
      <w:r w:rsidRPr="00CA5216">
        <w:rPr>
          <w:rFonts w:ascii="仿宋" w:eastAsia="仿宋" w:hAnsi="仿宋" w:cs="FangSong" w:hint="eastAsia"/>
          <w:kern w:val="0"/>
          <w:sz w:val="28"/>
          <w:szCs w:val="28"/>
        </w:rPr>
        <w:t>条</w:t>
      </w:r>
      <w:r>
        <w:rPr>
          <w:rFonts w:ascii="仿宋" w:eastAsia="仿宋" w:hAnsi="仿宋" w:cs="FangSong" w:hint="eastAsia"/>
          <w:kern w:val="0"/>
          <w:sz w:val="28"/>
          <w:szCs w:val="28"/>
        </w:rPr>
        <w:t xml:space="preserve"> </w:t>
      </w:r>
      <w:r w:rsidRPr="00CA5216">
        <w:rPr>
          <w:rFonts w:ascii="仿宋" w:eastAsia="仿宋" w:hAnsi="仿宋" w:cs="FangSong" w:hint="eastAsia"/>
          <w:kern w:val="0"/>
          <w:sz w:val="28"/>
          <w:szCs w:val="28"/>
        </w:rPr>
        <w:t>本办法自发布之日起施行。原《</w:t>
      </w:r>
      <w:r w:rsidR="00C21A3E" w:rsidRPr="00C21A3E">
        <w:rPr>
          <w:rFonts w:ascii="仿宋" w:eastAsia="仿宋" w:hAnsi="仿宋" w:cs="FangSong" w:hint="eastAsia"/>
          <w:kern w:val="0"/>
          <w:sz w:val="28"/>
          <w:szCs w:val="28"/>
        </w:rPr>
        <w:t>云南财经大学硕士研究生指导教师遴选及管理办法（修订）</w:t>
      </w:r>
      <w:r w:rsidR="00C21A3E" w:rsidRPr="00CA5216">
        <w:rPr>
          <w:rFonts w:ascii="仿宋" w:eastAsia="仿宋" w:hAnsi="仿宋" w:cs="FangSong" w:hint="eastAsia"/>
          <w:kern w:val="0"/>
          <w:sz w:val="28"/>
          <w:szCs w:val="28"/>
        </w:rPr>
        <w:t>》</w:t>
      </w:r>
      <w:r w:rsidR="00C21A3E" w:rsidRPr="00C21A3E">
        <w:rPr>
          <w:rFonts w:ascii="仿宋" w:eastAsia="仿宋" w:hAnsi="仿宋" w:cs="FangSong" w:hint="eastAsia"/>
          <w:kern w:val="0"/>
          <w:sz w:val="28"/>
          <w:szCs w:val="28"/>
        </w:rPr>
        <w:t>（校研发</w:t>
      </w:r>
      <w:r w:rsidR="00FE122D">
        <w:rPr>
          <w:rFonts w:ascii="仿宋" w:eastAsia="仿宋" w:hAnsi="仿宋" w:cs="FangSong" w:hint="eastAsia"/>
          <w:kern w:val="0"/>
          <w:sz w:val="28"/>
          <w:szCs w:val="28"/>
        </w:rPr>
        <w:t>[</w:t>
      </w:r>
      <w:r w:rsidR="00FE122D" w:rsidRPr="00C21A3E">
        <w:rPr>
          <w:rFonts w:ascii="仿宋" w:eastAsia="仿宋" w:hAnsi="仿宋" w:cs="FangSong" w:hint="eastAsia"/>
          <w:kern w:val="0"/>
          <w:sz w:val="28"/>
          <w:szCs w:val="28"/>
        </w:rPr>
        <w:t>2006</w:t>
      </w:r>
      <w:r w:rsidR="00FE122D">
        <w:rPr>
          <w:rFonts w:ascii="仿宋" w:eastAsia="仿宋" w:hAnsi="仿宋" w:cs="FangSong"/>
          <w:kern w:val="0"/>
          <w:sz w:val="28"/>
          <w:szCs w:val="28"/>
        </w:rPr>
        <w:t>]</w:t>
      </w:r>
      <w:r w:rsidR="00C21A3E" w:rsidRPr="00C21A3E">
        <w:rPr>
          <w:rFonts w:ascii="仿宋" w:eastAsia="仿宋" w:hAnsi="仿宋" w:cs="FangSong" w:hint="eastAsia"/>
          <w:kern w:val="0"/>
          <w:sz w:val="28"/>
          <w:szCs w:val="28"/>
        </w:rPr>
        <w:t>12号）</w:t>
      </w:r>
      <w:r w:rsidR="00C21A3E">
        <w:rPr>
          <w:rFonts w:ascii="仿宋" w:eastAsia="仿宋" w:hAnsi="仿宋" w:cs="FangSong" w:hint="eastAsia"/>
          <w:kern w:val="0"/>
          <w:sz w:val="28"/>
          <w:szCs w:val="28"/>
        </w:rPr>
        <w:t>和《</w:t>
      </w:r>
      <w:r w:rsidR="00C21A3E" w:rsidRPr="00C21A3E">
        <w:rPr>
          <w:rFonts w:ascii="仿宋" w:eastAsia="仿宋" w:hAnsi="仿宋" w:cs="FangSong" w:hint="eastAsia"/>
          <w:kern w:val="0"/>
          <w:sz w:val="28"/>
          <w:szCs w:val="28"/>
        </w:rPr>
        <w:t>云南财经大学研究生指导教师行为规范（暂行）</w:t>
      </w:r>
      <w:r w:rsidR="00C21A3E">
        <w:rPr>
          <w:rFonts w:ascii="仿宋" w:eastAsia="仿宋" w:hAnsi="仿宋" w:cs="FangSong" w:hint="eastAsia"/>
          <w:kern w:val="0"/>
          <w:sz w:val="28"/>
          <w:szCs w:val="28"/>
        </w:rPr>
        <w:t>》</w:t>
      </w:r>
      <w:r w:rsidR="00C21A3E" w:rsidRPr="00C21A3E">
        <w:rPr>
          <w:rFonts w:ascii="仿宋" w:eastAsia="仿宋" w:hAnsi="仿宋" w:cs="FangSong" w:hint="eastAsia"/>
          <w:kern w:val="0"/>
          <w:sz w:val="28"/>
          <w:szCs w:val="28"/>
        </w:rPr>
        <w:t>（院研发</w:t>
      </w:r>
      <w:r w:rsidR="00FE122D">
        <w:rPr>
          <w:rFonts w:ascii="仿宋" w:eastAsia="仿宋" w:hAnsi="仿宋" w:cs="FangSong" w:hint="eastAsia"/>
          <w:kern w:val="0"/>
          <w:sz w:val="28"/>
          <w:szCs w:val="28"/>
        </w:rPr>
        <w:t>[</w:t>
      </w:r>
      <w:r w:rsidR="00FE122D" w:rsidRPr="00C21A3E">
        <w:rPr>
          <w:rFonts w:ascii="仿宋" w:eastAsia="仿宋" w:hAnsi="仿宋" w:cs="FangSong" w:hint="eastAsia"/>
          <w:kern w:val="0"/>
          <w:sz w:val="28"/>
          <w:szCs w:val="28"/>
        </w:rPr>
        <w:t>2005</w:t>
      </w:r>
      <w:r w:rsidR="00FE122D">
        <w:rPr>
          <w:rFonts w:ascii="仿宋" w:eastAsia="仿宋" w:hAnsi="仿宋" w:cs="FangSong" w:hint="eastAsia"/>
          <w:kern w:val="0"/>
          <w:sz w:val="28"/>
          <w:szCs w:val="28"/>
        </w:rPr>
        <w:t>]</w:t>
      </w:r>
      <w:r w:rsidR="00C21A3E" w:rsidRPr="00C21A3E">
        <w:rPr>
          <w:rFonts w:ascii="仿宋" w:eastAsia="仿宋" w:hAnsi="仿宋" w:cs="FangSong" w:hint="eastAsia"/>
          <w:kern w:val="0"/>
          <w:sz w:val="28"/>
          <w:szCs w:val="28"/>
        </w:rPr>
        <w:t>11号）</w:t>
      </w:r>
      <w:r w:rsidR="00762C5B">
        <w:rPr>
          <w:rFonts w:ascii="仿宋" w:eastAsia="仿宋" w:hAnsi="仿宋" w:cs="FangSong" w:hint="eastAsia"/>
          <w:kern w:val="0"/>
          <w:sz w:val="28"/>
          <w:szCs w:val="28"/>
        </w:rPr>
        <w:t>等在此文件发布前的研究生导师管理相关文件</w:t>
      </w:r>
      <w:r w:rsidRPr="00CA5216">
        <w:rPr>
          <w:rFonts w:ascii="仿宋" w:eastAsia="仿宋" w:hAnsi="仿宋" w:cs="FangSong" w:hint="eastAsia"/>
          <w:kern w:val="0"/>
          <w:sz w:val="28"/>
          <w:szCs w:val="28"/>
        </w:rPr>
        <w:t>同时废止</w:t>
      </w:r>
    </w:p>
    <w:p w:rsidR="00441162" w:rsidRPr="00CA5216" w:rsidRDefault="00A26F5A" w:rsidP="00083A42">
      <w:pPr>
        <w:spacing w:line="360" w:lineRule="auto"/>
        <w:ind w:firstLineChars="200" w:firstLine="560"/>
        <w:rPr>
          <w:rFonts w:ascii="仿宋" w:eastAsia="仿宋" w:hAnsi="仿宋"/>
        </w:rPr>
      </w:pPr>
      <w:r>
        <w:rPr>
          <w:rFonts w:ascii="仿宋" w:eastAsia="仿宋" w:hAnsi="仿宋" w:cs="FangSong" w:hint="eastAsia"/>
          <w:kern w:val="0"/>
          <w:sz w:val="28"/>
          <w:szCs w:val="28"/>
        </w:rPr>
        <w:t>第三</w:t>
      </w:r>
      <w:r w:rsidR="00CA5216" w:rsidRPr="00CA5216">
        <w:rPr>
          <w:rFonts w:ascii="仿宋" w:eastAsia="仿宋" w:hAnsi="仿宋" w:cs="FangSong" w:hint="eastAsia"/>
          <w:kern w:val="0"/>
          <w:sz w:val="28"/>
          <w:szCs w:val="28"/>
        </w:rPr>
        <w:t>十</w:t>
      </w:r>
      <w:r w:rsidR="00937CE4">
        <w:rPr>
          <w:rFonts w:ascii="仿宋" w:eastAsia="仿宋" w:hAnsi="仿宋" w:cs="FangSong" w:hint="eastAsia"/>
          <w:kern w:val="0"/>
          <w:sz w:val="28"/>
          <w:szCs w:val="28"/>
        </w:rPr>
        <w:t>四</w:t>
      </w:r>
      <w:r w:rsidR="00CA5216" w:rsidRPr="00CA5216">
        <w:rPr>
          <w:rFonts w:ascii="仿宋" w:eastAsia="仿宋" w:hAnsi="仿宋" w:cs="FangSong" w:hint="eastAsia"/>
          <w:kern w:val="0"/>
          <w:sz w:val="28"/>
          <w:szCs w:val="28"/>
        </w:rPr>
        <w:t>条</w:t>
      </w:r>
      <w:r w:rsidR="00CA5216">
        <w:rPr>
          <w:rFonts w:ascii="仿宋" w:eastAsia="仿宋" w:hAnsi="仿宋" w:cs="FangSong" w:hint="eastAsia"/>
          <w:kern w:val="0"/>
          <w:sz w:val="28"/>
          <w:szCs w:val="28"/>
        </w:rPr>
        <w:t xml:space="preserve"> </w:t>
      </w:r>
      <w:r w:rsidR="00CA5216" w:rsidRPr="00CA5216">
        <w:rPr>
          <w:rFonts w:ascii="仿宋" w:eastAsia="仿宋" w:hAnsi="仿宋" w:cs="FangSong" w:hint="eastAsia"/>
          <w:kern w:val="0"/>
          <w:sz w:val="28"/>
          <w:szCs w:val="28"/>
        </w:rPr>
        <w:t>本办法由校</w:t>
      </w:r>
      <w:r w:rsidR="00A24598">
        <w:rPr>
          <w:rFonts w:ascii="仿宋" w:eastAsia="仿宋" w:hAnsi="仿宋" w:cs="FangSong" w:hint="eastAsia"/>
          <w:kern w:val="0"/>
          <w:sz w:val="28"/>
          <w:szCs w:val="28"/>
        </w:rPr>
        <w:t>研究生部</w:t>
      </w:r>
      <w:r w:rsidR="00CA5216" w:rsidRPr="00CA5216">
        <w:rPr>
          <w:rFonts w:ascii="仿宋" w:eastAsia="仿宋" w:hAnsi="仿宋" w:cs="FangSong" w:hint="eastAsia"/>
          <w:kern w:val="0"/>
          <w:sz w:val="28"/>
          <w:szCs w:val="28"/>
        </w:rPr>
        <w:t>负责解释。</w:t>
      </w:r>
    </w:p>
    <w:sectPr w:rsidR="00441162" w:rsidRPr="00CA5216" w:rsidSect="0044116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68A" w:rsidRDefault="00AC468A" w:rsidP="00241D57">
      <w:r>
        <w:separator/>
      </w:r>
    </w:p>
  </w:endnote>
  <w:endnote w:type="continuationSeparator" w:id="0">
    <w:p w:rsidR="00AC468A" w:rsidRDefault="00AC468A" w:rsidP="0024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UnicodeMS">
    <w:altName w:val="hakuyoxingshu7000"/>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hakuyoxingshu7000"/>
    <w:panose1 w:val="00000000000000000000"/>
    <w:charset w:val="86"/>
    <w:family w:val="auto"/>
    <w:notTrueType/>
    <w:pitch w:val="default"/>
    <w:sig w:usb0="00000001" w:usb1="080E0000" w:usb2="00000010" w:usb3="00000000" w:csb0="00040000" w:csb1="00000000"/>
  </w:font>
  <w:font w:name="TimesNewRomanPSMT">
    <w:altName w:val="hakuyoxingshu7000"/>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84537"/>
      <w:docPartObj>
        <w:docPartGallery w:val="Page Numbers (Bottom of Page)"/>
        <w:docPartUnique/>
      </w:docPartObj>
    </w:sdtPr>
    <w:sdtEndPr/>
    <w:sdtContent>
      <w:p w:rsidR="00EB0552" w:rsidRDefault="006D2442">
        <w:pPr>
          <w:pStyle w:val="a5"/>
          <w:jc w:val="center"/>
        </w:pPr>
        <w:r>
          <w:fldChar w:fldCharType="begin"/>
        </w:r>
        <w:r w:rsidR="00EB0552">
          <w:instrText>PAGE   \* MERGEFORMAT</w:instrText>
        </w:r>
        <w:r>
          <w:fldChar w:fldCharType="separate"/>
        </w:r>
        <w:r w:rsidR="00672588" w:rsidRPr="00672588">
          <w:rPr>
            <w:noProof/>
            <w:lang w:val="zh-CN"/>
          </w:rPr>
          <w:t>1</w:t>
        </w:r>
        <w:r>
          <w:fldChar w:fldCharType="end"/>
        </w:r>
      </w:p>
    </w:sdtContent>
  </w:sdt>
  <w:p w:rsidR="00EB0552" w:rsidRDefault="00EB05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68A" w:rsidRDefault="00AC468A" w:rsidP="00241D57">
      <w:r>
        <w:separator/>
      </w:r>
    </w:p>
  </w:footnote>
  <w:footnote w:type="continuationSeparator" w:id="0">
    <w:p w:rsidR="00AC468A" w:rsidRDefault="00AC468A" w:rsidP="00241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41982"/>
    <w:multiLevelType w:val="hybridMultilevel"/>
    <w:tmpl w:val="4D70585C"/>
    <w:lvl w:ilvl="0" w:tplc="F2C6168C">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 qicheng">
    <w15:presenceInfo w15:providerId="Windows Live" w15:userId="037f0bc68a134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5216"/>
    <w:rsid w:val="000003AF"/>
    <w:rsid w:val="0000352A"/>
    <w:rsid w:val="00033014"/>
    <w:rsid w:val="000474B5"/>
    <w:rsid w:val="00050C83"/>
    <w:rsid w:val="00054BD5"/>
    <w:rsid w:val="00066394"/>
    <w:rsid w:val="00083A42"/>
    <w:rsid w:val="000B3FF7"/>
    <w:rsid w:val="000D66D5"/>
    <w:rsid w:val="001224C9"/>
    <w:rsid w:val="00145568"/>
    <w:rsid w:val="00166E33"/>
    <w:rsid w:val="001744AC"/>
    <w:rsid w:val="0018722D"/>
    <w:rsid w:val="001F7532"/>
    <w:rsid w:val="002114F0"/>
    <w:rsid w:val="00214A9C"/>
    <w:rsid w:val="002152B9"/>
    <w:rsid w:val="00241D57"/>
    <w:rsid w:val="002661FA"/>
    <w:rsid w:val="00286807"/>
    <w:rsid w:val="002A4092"/>
    <w:rsid w:val="002A4EBA"/>
    <w:rsid w:val="002B7183"/>
    <w:rsid w:val="002E12C0"/>
    <w:rsid w:val="002E422C"/>
    <w:rsid w:val="003076B5"/>
    <w:rsid w:val="0032694A"/>
    <w:rsid w:val="0034271C"/>
    <w:rsid w:val="00354B9D"/>
    <w:rsid w:val="003649AD"/>
    <w:rsid w:val="00370632"/>
    <w:rsid w:val="00373962"/>
    <w:rsid w:val="0038228F"/>
    <w:rsid w:val="003E4333"/>
    <w:rsid w:val="003E490A"/>
    <w:rsid w:val="003F0490"/>
    <w:rsid w:val="00432E0D"/>
    <w:rsid w:val="00441162"/>
    <w:rsid w:val="00450F98"/>
    <w:rsid w:val="004C0649"/>
    <w:rsid w:val="004D1C8F"/>
    <w:rsid w:val="004D69C0"/>
    <w:rsid w:val="004E67EA"/>
    <w:rsid w:val="00500D1B"/>
    <w:rsid w:val="0052213E"/>
    <w:rsid w:val="005347AE"/>
    <w:rsid w:val="00587C93"/>
    <w:rsid w:val="005B530A"/>
    <w:rsid w:val="005B69E8"/>
    <w:rsid w:val="005F196C"/>
    <w:rsid w:val="00620CFC"/>
    <w:rsid w:val="00663302"/>
    <w:rsid w:val="00672588"/>
    <w:rsid w:val="006C495C"/>
    <w:rsid w:val="006D2442"/>
    <w:rsid w:val="006E5134"/>
    <w:rsid w:val="00714E71"/>
    <w:rsid w:val="00734741"/>
    <w:rsid w:val="00762C5B"/>
    <w:rsid w:val="007703AB"/>
    <w:rsid w:val="007769A9"/>
    <w:rsid w:val="0078049C"/>
    <w:rsid w:val="007B700C"/>
    <w:rsid w:val="007B7752"/>
    <w:rsid w:val="00836449"/>
    <w:rsid w:val="0083763D"/>
    <w:rsid w:val="00842748"/>
    <w:rsid w:val="00860415"/>
    <w:rsid w:val="008D5369"/>
    <w:rsid w:val="008F2C80"/>
    <w:rsid w:val="00904429"/>
    <w:rsid w:val="009066AE"/>
    <w:rsid w:val="0091098A"/>
    <w:rsid w:val="00911593"/>
    <w:rsid w:val="009131F3"/>
    <w:rsid w:val="009207D7"/>
    <w:rsid w:val="00937CE4"/>
    <w:rsid w:val="00943DFB"/>
    <w:rsid w:val="009515C9"/>
    <w:rsid w:val="00952262"/>
    <w:rsid w:val="0096799D"/>
    <w:rsid w:val="0097233F"/>
    <w:rsid w:val="00976146"/>
    <w:rsid w:val="009B43C6"/>
    <w:rsid w:val="009D7D46"/>
    <w:rsid w:val="00A070E9"/>
    <w:rsid w:val="00A24598"/>
    <w:rsid w:val="00A26F5A"/>
    <w:rsid w:val="00A3780F"/>
    <w:rsid w:val="00A50159"/>
    <w:rsid w:val="00A74850"/>
    <w:rsid w:val="00AB3B5B"/>
    <w:rsid w:val="00AC468A"/>
    <w:rsid w:val="00B00E39"/>
    <w:rsid w:val="00B313D6"/>
    <w:rsid w:val="00B33F22"/>
    <w:rsid w:val="00B416EB"/>
    <w:rsid w:val="00B7435E"/>
    <w:rsid w:val="00B927CD"/>
    <w:rsid w:val="00C21A3E"/>
    <w:rsid w:val="00C25279"/>
    <w:rsid w:val="00C343D3"/>
    <w:rsid w:val="00C54FAF"/>
    <w:rsid w:val="00C558B4"/>
    <w:rsid w:val="00C62808"/>
    <w:rsid w:val="00C71421"/>
    <w:rsid w:val="00C852A2"/>
    <w:rsid w:val="00C86E79"/>
    <w:rsid w:val="00CA5216"/>
    <w:rsid w:val="00CC03A7"/>
    <w:rsid w:val="00D01D69"/>
    <w:rsid w:val="00D12C2F"/>
    <w:rsid w:val="00DA2A23"/>
    <w:rsid w:val="00DC1C87"/>
    <w:rsid w:val="00E21560"/>
    <w:rsid w:val="00E44030"/>
    <w:rsid w:val="00E4462D"/>
    <w:rsid w:val="00E542BA"/>
    <w:rsid w:val="00E55850"/>
    <w:rsid w:val="00E85F27"/>
    <w:rsid w:val="00E9431A"/>
    <w:rsid w:val="00EB0552"/>
    <w:rsid w:val="00ED37D3"/>
    <w:rsid w:val="00EF44A9"/>
    <w:rsid w:val="00EF61FA"/>
    <w:rsid w:val="00F274DA"/>
    <w:rsid w:val="00F46EBA"/>
    <w:rsid w:val="00F53DC4"/>
    <w:rsid w:val="00F70854"/>
    <w:rsid w:val="00F74C8C"/>
    <w:rsid w:val="00F77B3C"/>
    <w:rsid w:val="00F77D05"/>
    <w:rsid w:val="00FA0AC6"/>
    <w:rsid w:val="00FA6779"/>
    <w:rsid w:val="00FE122D"/>
    <w:rsid w:val="00FE47AF"/>
    <w:rsid w:val="00FF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7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2E422C"/>
    <w:rPr>
      <w:rFonts w:ascii="宋体" w:eastAsia="宋体"/>
      <w:sz w:val="18"/>
      <w:szCs w:val="18"/>
    </w:rPr>
  </w:style>
  <w:style w:type="character" w:customStyle="1" w:styleId="Char">
    <w:name w:val="文档结构图 Char"/>
    <w:basedOn w:val="a0"/>
    <w:link w:val="a3"/>
    <w:uiPriority w:val="99"/>
    <w:semiHidden/>
    <w:rsid w:val="002E422C"/>
    <w:rPr>
      <w:rFonts w:ascii="宋体" w:eastAsia="宋体"/>
      <w:sz w:val="18"/>
      <w:szCs w:val="18"/>
    </w:rPr>
  </w:style>
  <w:style w:type="paragraph" w:styleId="a4">
    <w:name w:val="header"/>
    <w:basedOn w:val="a"/>
    <w:link w:val="Char0"/>
    <w:uiPriority w:val="99"/>
    <w:unhideWhenUsed/>
    <w:rsid w:val="00241D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41D57"/>
    <w:rPr>
      <w:sz w:val="18"/>
      <w:szCs w:val="18"/>
    </w:rPr>
  </w:style>
  <w:style w:type="paragraph" w:styleId="a5">
    <w:name w:val="footer"/>
    <w:basedOn w:val="a"/>
    <w:link w:val="Char1"/>
    <w:uiPriority w:val="99"/>
    <w:unhideWhenUsed/>
    <w:rsid w:val="00241D57"/>
    <w:pPr>
      <w:tabs>
        <w:tab w:val="center" w:pos="4153"/>
        <w:tab w:val="right" w:pos="8306"/>
      </w:tabs>
      <w:snapToGrid w:val="0"/>
      <w:jc w:val="left"/>
    </w:pPr>
    <w:rPr>
      <w:sz w:val="18"/>
      <w:szCs w:val="18"/>
    </w:rPr>
  </w:style>
  <w:style w:type="character" w:customStyle="1" w:styleId="Char1">
    <w:name w:val="页脚 Char"/>
    <w:basedOn w:val="a0"/>
    <w:link w:val="a5"/>
    <w:uiPriority w:val="99"/>
    <w:rsid w:val="00241D57"/>
    <w:rPr>
      <w:sz w:val="18"/>
      <w:szCs w:val="18"/>
    </w:rPr>
  </w:style>
  <w:style w:type="paragraph" w:styleId="a6">
    <w:name w:val="Balloon Text"/>
    <w:basedOn w:val="a"/>
    <w:link w:val="Char2"/>
    <w:uiPriority w:val="99"/>
    <w:semiHidden/>
    <w:unhideWhenUsed/>
    <w:rsid w:val="002114F0"/>
    <w:rPr>
      <w:sz w:val="18"/>
      <w:szCs w:val="18"/>
    </w:rPr>
  </w:style>
  <w:style w:type="character" w:customStyle="1" w:styleId="Char2">
    <w:name w:val="批注框文本 Char"/>
    <w:basedOn w:val="a0"/>
    <w:link w:val="a6"/>
    <w:uiPriority w:val="99"/>
    <w:semiHidden/>
    <w:rsid w:val="002114F0"/>
    <w:rPr>
      <w:sz w:val="18"/>
      <w:szCs w:val="18"/>
    </w:rPr>
  </w:style>
  <w:style w:type="paragraph" w:styleId="a7">
    <w:name w:val="List Paragraph"/>
    <w:basedOn w:val="a"/>
    <w:uiPriority w:val="34"/>
    <w:qFormat/>
    <w:rsid w:val="00937CE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5A970-9A1B-4102-90CB-CD5056AE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12</Pages>
  <Words>888</Words>
  <Characters>5067</Characters>
  <Application>Microsoft Office Word</Application>
  <DocSecurity>0</DocSecurity>
  <Lines>42</Lines>
  <Paragraphs>11</Paragraphs>
  <ScaleCrop>false</ScaleCrop>
  <Company>China</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zjy</dc:creator>
  <cp:lastModifiedBy>江淑斌【研究生处】</cp:lastModifiedBy>
  <cp:revision>15</cp:revision>
  <cp:lastPrinted>2019-07-04T10:12:00Z</cp:lastPrinted>
  <dcterms:created xsi:type="dcterms:W3CDTF">2019-06-20T10:06:00Z</dcterms:created>
  <dcterms:modified xsi:type="dcterms:W3CDTF">2022-06-21T01:05:00Z</dcterms:modified>
</cp:coreProperties>
</file>