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资产经营有限公司临时性专项工作审批表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申请部门：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日期：</w:t>
      </w:r>
    </w:p>
    <w:tbl>
      <w:tblPr>
        <w:tblStyle w:val="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88"/>
        <w:gridCol w:w="107"/>
        <w:gridCol w:w="753"/>
        <w:gridCol w:w="1441"/>
        <w:gridCol w:w="1280"/>
        <w:gridCol w:w="222"/>
        <w:gridCol w:w="651"/>
        <w:gridCol w:w="149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工作名称</w:t>
            </w:r>
          </w:p>
        </w:tc>
        <w:tc>
          <w:tcPr>
            <w:tcW w:w="23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工作类别</w:t>
            </w:r>
          </w:p>
        </w:tc>
        <w:tc>
          <w:tcPr>
            <w:tcW w:w="36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299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专项工作简介：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工作时长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放发金额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1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发放金额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9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部门申报意见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行政人事部审核意见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财务部审核意见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分管领导审核意见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分管财务领导审核意见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总经理审核意见</w:t>
            </w:r>
          </w:p>
        </w:tc>
        <w:tc>
          <w:tcPr>
            <w:tcW w:w="65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仿宋" w:hAnsi="仿宋" w:eastAsia="仿宋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vertAlign w:val="baseline"/>
          <w:lang w:val="en-US" w:eastAsia="zh-CN"/>
        </w:rPr>
        <w:t>工作类别：外请人员劳务、公司内临时抽调人员专项工作、公司各部门业务类加（值）班。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default" w:ascii="仿宋" w:hAnsi="仿宋" w:eastAsia="仿宋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vertAlign w:val="baseline"/>
          <w:lang w:val="en-US" w:eastAsia="zh-CN"/>
        </w:rPr>
        <w:t>人员类别：公司员工，外请专业教师、专业技术人员、一般性工作人员、小时工或项目包干。</w:t>
      </w:r>
    </w:p>
    <w:p>
      <w:pPr>
        <w:tabs>
          <w:tab w:val="left" w:pos="200"/>
          <w:tab w:val="left" w:pos="6890"/>
          <w:tab w:val="left" w:pos="7013"/>
        </w:tabs>
        <w:jc w:val="left"/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558" w:bottom="1560" w:left="1418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570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-210820</wp:posOffset>
              </wp:positionV>
              <wp:extent cx="827405" cy="3556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6pt;height:28pt;width:65.15pt;mso-position-horizontal:outside;mso-position-horizontal-relative:margin;z-index:251661312;mso-width-relative:page;mso-height-relative:page;" filled="f" stroked="f" coordsize="21600,21600" o:gfxdata="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3tYDNUAAAAHAQAADwAAAAAAAAABACAAAAAiAAAAZHJzL2Rvd25yZXYu&#10;eG1sUEsBAhQAFAAAAAgAh07iQNamxww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-188595</wp:posOffset>
              </wp:positionV>
              <wp:extent cx="721360" cy="32639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3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85pt;height:25.7pt;width:56.8pt;mso-position-horizontal-relative:margin;z-index:251660288;mso-width-relative:page;mso-height-relative:page;" filled="f" stroked="f" coordsize="21600,21600" o:gfxdata="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ZHtDdYAAAAHAQAADwAAAAAAAAABACAAAAAiAAAAZHJzL2Rvd25yZXYu&#10;eG1sUEsBAhQAFAAAAAgAh07iQNa5Tqo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WYyMWEwYTU4YTc1NmU4OGU5NGMwOTc4NTgyN2QifQ=="/>
  </w:docVars>
  <w:rsids>
    <w:rsidRoot w:val="34A53FA2"/>
    <w:rsid w:val="34A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2022-09-29T03:45:00Z</dcterms:created>
  <dc:creator>大海</dc:creator>
  <cp:lastModifiedBy>大海</cp:lastModifiedBy>
  <dcterms:modified xsi:type="dcterms:W3CDTF">2022-09-29T03:45:59Z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C1B4C86B7CF74FB7819F7101F3B98B14</vt:lpwstr>
  </property>
</Properties>
</file>