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67" w:rsidRPr="00687355" w:rsidRDefault="008C3067" w:rsidP="00A53B09">
      <w:pPr>
        <w:widowControl/>
        <w:spacing w:line="360" w:lineRule="auto"/>
        <w:jc w:val="center"/>
        <w:rPr>
          <w:rFonts w:ascii="黑体" w:eastAsia="黑体" w:hAnsi="黑体" w:cs="宋体"/>
          <w:kern w:val="0"/>
          <w:sz w:val="22"/>
          <w:szCs w:val="24"/>
        </w:rPr>
      </w:pPr>
      <w:bookmarkStart w:id="0" w:name="_GoBack"/>
      <w:bookmarkEnd w:id="0"/>
      <w:r w:rsidRPr="00687355">
        <w:rPr>
          <w:rFonts w:ascii="黑体" w:eastAsia="黑体" w:hAnsi="黑体" w:cs="宋体" w:hint="eastAsia"/>
          <w:b/>
          <w:kern w:val="0"/>
          <w:sz w:val="40"/>
          <w:szCs w:val="44"/>
        </w:rPr>
        <w:t>关于</w:t>
      </w:r>
      <w:r w:rsidRPr="00687355">
        <w:rPr>
          <w:rFonts w:ascii="黑体" w:eastAsia="黑体" w:hAnsi="黑体" w:cs="Times New Roman" w:hint="eastAsia"/>
          <w:b/>
          <w:kern w:val="0"/>
          <w:sz w:val="40"/>
          <w:szCs w:val="44"/>
        </w:rPr>
        <w:t>201</w:t>
      </w:r>
      <w:r w:rsidR="00490391" w:rsidRPr="00687355">
        <w:rPr>
          <w:rFonts w:ascii="黑体" w:eastAsia="黑体" w:hAnsi="黑体" w:cs="Times New Roman" w:hint="eastAsia"/>
          <w:b/>
          <w:kern w:val="0"/>
          <w:sz w:val="40"/>
          <w:szCs w:val="44"/>
        </w:rPr>
        <w:t>7</w:t>
      </w:r>
      <w:r w:rsidRPr="00687355">
        <w:rPr>
          <w:rFonts w:ascii="黑体" w:eastAsia="黑体" w:hAnsi="黑体" w:cs="宋体" w:hint="eastAsia"/>
          <w:b/>
          <w:kern w:val="0"/>
          <w:sz w:val="40"/>
          <w:szCs w:val="44"/>
        </w:rPr>
        <w:t>年研究生创新基金项目结题鉴定工作的通知</w:t>
      </w:r>
    </w:p>
    <w:p w:rsidR="008C3067" w:rsidRPr="00A53B09" w:rsidRDefault="008C3067" w:rsidP="00A53B09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Times New Roman" w:eastAsia="仿宋" w:hAnsi="Times New Roman" w:cs="Times New Roman"/>
          <w:kern w:val="0"/>
          <w:sz w:val="32"/>
          <w:szCs w:val="32"/>
        </w:rPr>
        <w:t> </w:t>
      </w:r>
    </w:p>
    <w:p w:rsidR="008C3067" w:rsidRPr="00A53B09" w:rsidRDefault="008C3067" w:rsidP="00A53B09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校属各研究生培养单位，各研究生创新基金项目负责人：</w:t>
      </w:r>
    </w:p>
    <w:p w:rsidR="008C3067" w:rsidRPr="00A53B09" w:rsidRDefault="008C3067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为继续做好我校研究生创新基金项目相关管理工作，根据《云南财经大学研究生创新基金项目管理办法》，研究生部拟定于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201</w:t>
      </w:r>
      <w:r w:rsidR="00490391" w:rsidRPr="00A53B09">
        <w:rPr>
          <w:rFonts w:ascii="仿宋" w:eastAsia="仿宋" w:hAnsi="仿宋" w:cs="Times New Roman" w:hint="eastAsia"/>
          <w:kern w:val="0"/>
          <w:sz w:val="28"/>
          <w:szCs w:val="28"/>
        </w:rPr>
        <w:t>8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年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5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月</w:t>
      </w:r>
      <w:r w:rsidR="00490391" w:rsidRPr="00A53B09">
        <w:rPr>
          <w:rFonts w:ascii="仿宋" w:eastAsia="仿宋" w:hAnsi="仿宋" w:cs="宋体" w:hint="eastAsia"/>
          <w:kern w:val="0"/>
          <w:sz w:val="28"/>
          <w:szCs w:val="28"/>
        </w:rPr>
        <w:t>上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旬，对建设期满的研究生创新基金项目开展结题鉴定工作。现将有关事宜通知如下：</w:t>
      </w:r>
    </w:p>
    <w:p w:rsidR="008C3067" w:rsidRPr="00A53B09" w:rsidRDefault="008C3067" w:rsidP="00A53B09">
      <w:pPr>
        <w:widowControl/>
        <w:spacing w:line="360" w:lineRule="auto"/>
        <w:ind w:firstLineChars="200" w:firstLine="562"/>
        <w:jc w:val="left"/>
        <w:outlineLvl w:val="0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宋体" w:hint="eastAsia"/>
          <w:b/>
          <w:kern w:val="0"/>
          <w:sz w:val="28"/>
          <w:szCs w:val="28"/>
        </w:rPr>
        <w:t>一、结题项目范围</w:t>
      </w:r>
    </w:p>
    <w:p w:rsidR="008C3067" w:rsidRPr="00A53B09" w:rsidRDefault="008C3067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Times New Roman"/>
          <w:kern w:val="0"/>
          <w:sz w:val="28"/>
          <w:szCs w:val="28"/>
        </w:rPr>
        <w:t>201</w:t>
      </w:r>
      <w:r w:rsidR="00490391" w:rsidRPr="00A53B09">
        <w:rPr>
          <w:rFonts w:ascii="仿宋" w:eastAsia="仿宋" w:hAnsi="仿宋" w:cs="Times New Roman" w:hint="eastAsia"/>
          <w:kern w:val="0"/>
          <w:sz w:val="28"/>
          <w:szCs w:val="28"/>
        </w:rPr>
        <w:t>7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年经研究生部批准立项的研究生创新基金项目（见附件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1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）都应按时提交结题材料，参与本次项目结题鉴定工作，原则上不接受延期结题申请。</w:t>
      </w:r>
    </w:p>
    <w:p w:rsidR="008C3067" w:rsidRPr="00A53B09" w:rsidRDefault="008C3067" w:rsidP="00A53B09">
      <w:pPr>
        <w:widowControl/>
        <w:spacing w:line="360" w:lineRule="auto"/>
        <w:ind w:firstLineChars="200" w:firstLine="562"/>
        <w:jc w:val="left"/>
        <w:outlineLvl w:val="0"/>
        <w:rPr>
          <w:rFonts w:ascii="仿宋" w:eastAsia="仿宋" w:hAnsi="仿宋" w:cs="宋体"/>
          <w:b/>
          <w:kern w:val="0"/>
          <w:sz w:val="28"/>
          <w:szCs w:val="28"/>
        </w:rPr>
      </w:pPr>
      <w:r w:rsidRPr="00A53B09">
        <w:rPr>
          <w:rFonts w:ascii="仿宋" w:eastAsia="仿宋" w:hAnsi="仿宋" w:cs="宋体" w:hint="eastAsia"/>
          <w:b/>
          <w:kern w:val="0"/>
          <w:sz w:val="28"/>
          <w:szCs w:val="28"/>
        </w:rPr>
        <w:t>二、结题形式</w:t>
      </w:r>
    </w:p>
    <w:p w:rsidR="008C3067" w:rsidRPr="00A53B09" w:rsidRDefault="008C3067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研究生部将组织项目评审专家组，以评阅结题材料、召开结题答辩会等方式进行验收。</w:t>
      </w:r>
    </w:p>
    <w:p w:rsidR="008C3067" w:rsidRPr="00A53B09" w:rsidRDefault="008C3067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各项目研究成果采取公开发表论文和提交研究报告两种形式呈报，由项目负责人</w:t>
      </w:r>
      <w:r w:rsidR="00D56ADC">
        <w:rPr>
          <w:rFonts w:ascii="仿宋" w:eastAsia="仿宋" w:hAnsi="仿宋" w:cs="宋体" w:hint="eastAsia"/>
          <w:kern w:val="0"/>
          <w:sz w:val="28"/>
          <w:szCs w:val="28"/>
        </w:rPr>
        <w:t>按照项目申报书中填写的结题形式提交相应材料，未公开发表论文者须提交研究报告申请结题。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公开发表的论文若经专家组评阅鉴定合格，即视为通过验收；研究报告除专家组评阅外，一般还需进行结题答辩，答辩相关具体事项另行通知。</w:t>
      </w:r>
    </w:p>
    <w:p w:rsidR="008C3067" w:rsidRPr="00A53B09" w:rsidRDefault="008C3067" w:rsidP="00A53B09">
      <w:pPr>
        <w:widowControl/>
        <w:spacing w:line="360" w:lineRule="auto"/>
        <w:ind w:firstLineChars="200" w:firstLine="562"/>
        <w:jc w:val="left"/>
        <w:outlineLvl w:val="0"/>
        <w:rPr>
          <w:rFonts w:ascii="仿宋" w:eastAsia="仿宋" w:hAnsi="仿宋" w:cs="宋体"/>
          <w:b/>
          <w:kern w:val="0"/>
          <w:sz w:val="28"/>
          <w:szCs w:val="28"/>
        </w:rPr>
      </w:pPr>
      <w:r w:rsidRPr="00A53B09">
        <w:rPr>
          <w:rFonts w:ascii="仿宋" w:eastAsia="仿宋" w:hAnsi="仿宋" w:cs="宋体" w:hint="eastAsia"/>
          <w:b/>
          <w:kern w:val="0"/>
          <w:sz w:val="28"/>
          <w:szCs w:val="28"/>
        </w:rPr>
        <w:t>三、结题材料及报送要求</w:t>
      </w:r>
    </w:p>
    <w:p w:rsidR="008C3067" w:rsidRPr="00A53B09" w:rsidRDefault="008C3067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请各项目负责人及时编撰整理以下材料，交所在研究生培养单位汇总后，统一于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201</w:t>
      </w:r>
      <w:r w:rsidR="00490391" w:rsidRPr="00A53B09">
        <w:rPr>
          <w:rFonts w:ascii="仿宋" w:eastAsia="仿宋" w:hAnsi="仿宋" w:cs="Times New Roman" w:hint="eastAsia"/>
          <w:kern w:val="0"/>
          <w:sz w:val="28"/>
          <w:szCs w:val="28"/>
        </w:rPr>
        <w:t>8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年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5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月</w:t>
      </w:r>
      <w:r w:rsidR="00490391" w:rsidRPr="00A53B09">
        <w:rPr>
          <w:rFonts w:ascii="仿宋" w:eastAsia="仿宋" w:hAnsi="仿宋" w:cs="Times New Roman" w:hint="eastAsia"/>
          <w:kern w:val="0"/>
          <w:sz w:val="28"/>
          <w:szCs w:val="28"/>
        </w:rPr>
        <w:t>2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日</w:t>
      </w:r>
      <w:r w:rsidR="00487E28" w:rsidRPr="00A53B09">
        <w:rPr>
          <w:rFonts w:ascii="仿宋" w:eastAsia="仿宋" w:hAnsi="仿宋" w:cs="宋体" w:hint="eastAsia"/>
          <w:kern w:val="0"/>
          <w:sz w:val="28"/>
          <w:szCs w:val="28"/>
        </w:rPr>
        <w:t>（星期</w:t>
      </w:r>
      <w:r w:rsidR="00490391" w:rsidRPr="00A53B09">
        <w:rPr>
          <w:rFonts w:ascii="仿宋" w:eastAsia="仿宋" w:hAnsi="仿宋" w:cs="宋体" w:hint="eastAsia"/>
          <w:kern w:val="0"/>
          <w:sz w:val="28"/>
          <w:szCs w:val="28"/>
        </w:rPr>
        <w:t>三</w:t>
      </w:r>
      <w:r w:rsidR="00487E28" w:rsidRPr="00A53B09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="00D56ADC">
        <w:rPr>
          <w:rFonts w:ascii="仿宋" w:eastAsia="仿宋" w:hAnsi="仿宋" w:cs="宋体" w:hint="eastAsia"/>
          <w:kern w:val="0"/>
          <w:sz w:val="28"/>
          <w:szCs w:val="28"/>
        </w:rPr>
        <w:t>17：00前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交研究生部（致远楼</w:t>
      </w:r>
      <w:r w:rsidR="00487E28" w:rsidRPr="00A53B09">
        <w:rPr>
          <w:rFonts w:ascii="仿宋" w:eastAsia="仿宋" w:hAnsi="仿宋" w:cs="Times New Roman" w:hint="eastAsia"/>
          <w:kern w:val="0"/>
          <w:sz w:val="28"/>
          <w:szCs w:val="28"/>
        </w:rPr>
        <w:t>213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室）。如未按时提交，即视为自动放弃。</w:t>
      </w:r>
    </w:p>
    <w:p w:rsidR="008C3067" w:rsidRPr="00A53B09" w:rsidRDefault="008C3067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Times New Roman"/>
          <w:kern w:val="0"/>
          <w:sz w:val="28"/>
          <w:szCs w:val="28"/>
        </w:rPr>
        <w:t>1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．《研究生创新基金项目结题鉴定申请评审书》（见附件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2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）纸质一式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6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份及电子版（第一至五项应认真填写并签章，要求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A3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纸打印中缝装订）。</w:t>
      </w:r>
    </w:p>
    <w:p w:rsidR="008C3067" w:rsidRPr="00A53B09" w:rsidRDefault="008C3067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Times New Roman"/>
          <w:kern w:val="0"/>
          <w:sz w:val="28"/>
          <w:szCs w:val="28"/>
        </w:rPr>
        <w:t>2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．如申请以公开发表的论文结题，应提交一式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2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份公开发表论文复印件（含封面、封底、目录和正文，内部刊物仅限《云南财经大学研究生学刊》，其他一律不予认可）；如申请以研究报告结题，应提交一式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6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份研究报告（提纲见附件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3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，要求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A3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纸打印中缝装订）。论文或研究报告均须与立项项目名称一致。</w:t>
      </w:r>
    </w:p>
    <w:p w:rsidR="008C3067" w:rsidRPr="00A53B09" w:rsidRDefault="008C3067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Times New Roman"/>
          <w:kern w:val="0"/>
          <w:sz w:val="28"/>
          <w:szCs w:val="28"/>
        </w:rPr>
        <w:t>3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．《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201</w:t>
      </w:r>
      <w:r w:rsidR="00490391" w:rsidRPr="00A53B09">
        <w:rPr>
          <w:rFonts w:ascii="仿宋" w:eastAsia="仿宋" w:hAnsi="仿宋" w:cs="Times New Roman" w:hint="eastAsia"/>
          <w:kern w:val="0"/>
          <w:sz w:val="28"/>
          <w:szCs w:val="28"/>
        </w:rPr>
        <w:t>7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年研究生创新基金结题项目清单》（见附件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4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）纸质一式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2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份及电子版（由各研究生培养单位汇总并签章）。</w:t>
      </w:r>
    </w:p>
    <w:p w:rsidR="008C3067" w:rsidRPr="00A53B09" w:rsidRDefault="008C3067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Times New Roman"/>
          <w:kern w:val="0"/>
          <w:sz w:val="28"/>
          <w:szCs w:val="28"/>
        </w:rPr>
        <w:t>4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．研究过程中经费支出的票据。要求与《研究生创新基金项目结题鉴定申请评审书》当中的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“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经费决算报告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”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相对应，针对不能提供的单据应作书面说明（全部装入信封密封，并注明项目号、项目名称、项目负责人）。</w:t>
      </w:r>
    </w:p>
    <w:p w:rsidR="008C3067" w:rsidRPr="00A53B09" w:rsidRDefault="008C3067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各项目组要以科学、认真、严肃的态度对待项目结题鉴定工作，如实总结研究进展、提交研究成果，不弄虚作假，不走过场。</w:t>
      </w:r>
    </w:p>
    <w:p w:rsidR="00487E28" w:rsidRPr="00A53B09" w:rsidRDefault="00487E28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</w:p>
    <w:p w:rsidR="00D56ADC" w:rsidRDefault="008C3067" w:rsidP="00DF2229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附件：</w:t>
      </w:r>
    </w:p>
    <w:p w:rsidR="007142FB" w:rsidRDefault="007142FB" w:rsidP="007142FB">
      <w:pPr>
        <w:widowControl/>
        <w:spacing w:line="360" w:lineRule="auto"/>
        <w:ind w:firstLineChars="250" w:firstLine="700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>
        <w:rPr>
          <w:rFonts w:ascii="仿宋" w:eastAsia="仿宋" w:hAnsi="仿宋" w:cs="Times New Roman" w:hint="eastAsia"/>
          <w:kern w:val="0"/>
          <w:sz w:val="28"/>
          <w:szCs w:val="28"/>
        </w:rPr>
        <w:t>1.</w:t>
      </w:r>
      <w:r w:rsidR="008C3067" w:rsidRPr="00A53B09">
        <w:rPr>
          <w:rFonts w:ascii="仿宋" w:eastAsia="仿宋" w:hAnsi="仿宋" w:cs="宋体" w:hint="eastAsia"/>
          <w:kern w:val="0"/>
          <w:sz w:val="28"/>
          <w:szCs w:val="28"/>
        </w:rPr>
        <w:t>研究生创新基金</w:t>
      </w:r>
      <w:r w:rsidR="008C3067" w:rsidRPr="00A53B09">
        <w:rPr>
          <w:rFonts w:ascii="仿宋" w:eastAsia="仿宋" w:hAnsi="仿宋" w:cs="Times New Roman"/>
          <w:kern w:val="0"/>
          <w:sz w:val="28"/>
          <w:szCs w:val="28"/>
        </w:rPr>
        <w:t>201</w:t>
      </w:r>
      <w:r w:rsidR="00490391" w:rsidRPr="00A53B09">
        <w:rPr>
          <w:rFonts w:ascii="仿宋" w:eastAsia="仿宋" w:hAnsi="仿宋" w:cs="Times New Roman" w:hint="eastAsia"/>
          <w:kern w:val="0"/>
          <w:sz w:val="28"/>
          <w:szCs w:val="28"/>
        </w:rPr>
        <w:t>7</w:t>
      </w:r>
      <w:r w:rsidR="008C3067" w:rsidRPr="00A53B09">
        <w:rPr>
          <w:rFonts w:ascii="仿宋" w:eastAsia="仿宋" w:hAnsi="仿宋" w:cs="宋体" w:hint="eastAsia"/>
          <w:kern w:val="0"/>
          <w:sz w:val="28"/>
          <w:szCs w:val="28"/>
        </w:rPr>
        <w:t>年立项项目一览表</w:t>
      </w:r>
    </w:p>
    <w:p w:rsidR="007142FB" w:rsidRDefault="00474B5C" w:rsidP="007142FB">
      <w:pPr>
        <w:widowControl/>
        <w:spacing w:line="360" w:lineRule="auto"/>
        <w:ind w:firstLineChars="250" w:firstLine="525"/>
        <w:jc w:val="left"/>
        <w:rPr>
          <w:rFonts w:hint="eastAsia"/>
        </w:rPr>
      </w:pPr>
      <w:hyperlink r:id="rId6" w:history="1">
        <w:r w:rsidR="007142FB">
          <w:rPr>
            <w:rFonts w:ascii="仿宋" w:eastAsia="仿宋" w:hAnsi="仿宋" w:cs="宋体" w:hint="eastAsia"/>
            <w:kern w:val="0"/>
            <w:sz w:val="28"/>
            <w:szCs w:val="28"/>
          </w:rPr>
          <w:t>2.</w:t>
        </w:r>
        <w:r w:rsidR="008C3067" w:rsidRPr="00A53B09">
          <w:rPr>
            <w:rFonts w:ascii="仿宋" w:eastAsia="仿宋" w:hAnsi="仿宋" w:cs="宋体" w:hint="eastAsia"/>
            <w:kern w:val="0"/>
            <w:sz w:val="28"/>
            <w:szCs w:val="28"/>
          </w:rPr>
          <w:t>研究生创新基金项目结题鉴定申请评审书</w:t>
        </w:r>
      </w:hyperlink>
    </w:p>
    <w:p w:rsidR="007142FB" w:rsidRDefault="00474B5C" w:rsidP="007142FB">
      <w:pPr>
        <w:widowControl/>
        <w:spacing w:line="360" w:lineRule="auto"/>
        <w:ind w:firstLineChars="250" w:firstLine="525"/>
        <w:jc w:val="left"/>
        <w:rPr>
          <w:rFonts w:hint="eastAsia"/>
        </w:rPr>
      </w:pPr>
      <w:hyperlink r:id="rId7" w:history="1">
        <w:r w:rsidR="007142FB">
          <w:rPr>
            <w:rFonts w:ascii="仿宋" w:eastAsia="仿宋" w:hAnsi="仿宋" w:cs="宋体" w:hint="eastAsia"/>
            <w:kern w:val="0"/>
            <w:sz w:val="28"/>
            <w:szCs w:val="28"/>
          </w:rPr>
          <w:t>3</w:t>
        </w:r>
        <w:r w:rsidR="007142FB">
          <w:rPr>
            <w:rFonts w:ascii="仿宋" w:eastAsia="仿宋" w:hAnsi="仿宋" w:cs="宋体" w:hint="eastAsia"/>
            <w:kern w:val="0"/>
            <w:sz w:val="28"/>
            <w:szCs w:val="28"/>
          </w:rPr>
          <w:t>.</w:t>
        </w:r>
        <w:r w:rsidR="008C3067" w:rsidRPr="00A53B09">
          <w:rPr>
            <w:rFonts w:ascii="仿宋" w:eastAsia="仿宋" w:hAnsi="仿宋" w:cs="宋体" w:hint="eastAsia"/>
            <w:kern w:val="0"/>
            <w:sz w:val="28"/>
            <w:szCs w:val="28"/>
          </w:rPr>
          <w:t>研究生创新基金项目研究报告</w:t>
        </w:r>
      </w:hyperlink>
    </w:p>
    <w:p w:rsidR="008C3067" w:rsidRPr="00A53B09" w:rsidRDefault="00474B5C" w:rsidP="007142FB">
      <w:pPr>
        <w:widowControl/>
        <w:spacing w:line="360" w:lineRule="auto"/>
        <w:ind w:firstLineChars="250" w:firstLine="525"/>
        <w:jc w:val="left"/>
        <w:rPr>
          <w:rFonts w:ascii="仿宋" w:eastAsia="仿宋" w:hAnsi="仿宋" w:cs="宋体"/>
          <w:kern w:val="0"/>
          <w:sz w:val="28"/>
          <w:szCs w:val="28"/>
        </w:rPr>
      </w:pPr>
      <w:hyperlink r:id="rId8" w:history="1">
        <w:r w:rsidR="007142FB">
          <w:rPr>
            <w:rFonts w:ascii="仿宋" w:eastAsia="仿宋" w:hAnsi="仿宋" w:cs="宋体" w:hint="eastAsia"/>
            <w:kern w:val="0"/>
            <w:sz w:val="28"/>
            <w:szCs w:val="28"/>
          </w:rPr>
          <w:t>4.</w:t>
        </w:r>
        <w:r w:rsidR="008C3067" w:rsidRPr="00A53B09">
          <w:rPr>
            <w:rFonts w:ascii="仿宋" w:eastAsia="仿宋" w:hAnsi="仿宋" w:cs="宋体"/>
            <w:kern w:val="0"/>
            <w:sz w:val="28"/>
            <w:szCs w:val="28"/>
          </w:rPr>
          <w:t>201</w:t>
        </w:r>
        <w:r w:rsidR="00490391" w:rsidRPr="00A53B09">
          <w:rPr>
            <w:rFonts w:ascii="仿宋" w:eastAsia="仿宋" w:hAnsi="仿宋" w:cs="宋体" w:hint="eastAsia"/>
            <w:kern w:val="0"/>
            <w:sz w:val="28"/>
            <w:szCs w:val="28"/>
          </w:rPr>
          <w:t>7</w:t>
        </w:r>
        <w:r w:rsidR="008C3067" w:rsidRPr="00A53B09">
          <w:rPr>
            <w:rFonts w:ascii="仿宋" w:eastAsia="仿宋" w:hAnsi="仿宋" w:cs="宋体" w:hint="eastAsia"/>
            <w:kern w:val="0"/>
            <w:sz w:val="28"/>
            <w:szCs w:val="28"/>
          </w:rPr>
          <w:t>年研究生创新基金结题项目清单</w:t>
        </w:r>
      </w:hyperlink>
    </w:p>
    <w:p w:rsidR="008C3067" w:rsidRPr="00A53B09" w:rsidRDefault="008C3067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Times New Roman" w:eastAsia="仿宋" w:hAnsi="Times New Roman" w:cs="Times New Roman"/>
          <w:kern w:val="0"/>
          <w:sz w:val="28"/>
          <w:szCs w:val="28"/>
        </w:rPr>
        <w:t> </w:t>
      </w:r>
    </w:p>
    <w:p w:rsidR="008C3067" w:rsidRPr="00A53B09" w:rsidRDefault="008C3067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Times New Roman" w:eastAsia="仿宋" w:hAnsi="Times New Roman" w:cs="Times New Roman"/>
          <w:kern w:val="0"/>
          <w:sz w:val="28"/>
          <w:szCs w:val="28"/>
        </w:rPr>
        <w:t> </w:t>
      </w:r>
    </w:p>
    <w:p w:rsidR="008C3067" w:rsidRPr="00A53B09" w:rsidRDefault="008C3067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Times New Roman" w:eastAsia="仿宋" w:hAnsi="Times New Roman" w:cs="Times New Roman"/>
          <w:kern w:val="0"/>
          <w:sz w:val="28"/>
          <w:szCs w:val="28"/>
        </w:rPr>
        <w:t> </w:t>
      </w:r>
    </w:p>
    <w:p w:rsidR="008C3067" w:rsidRPr="00A53B09" w:rsidRDefault="008C3067" w:rsidP="00A53B09">
      <w:pPr>
        <w:widowControl/>
        <w:spacing w:line="360" w:lineRule="auto"/>
        <w:ind w:leftChars="2400" w:left="5040"/>
        <w:jc w:val="center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研究生部</w:t>
      </w:r>
    </w:p>
    <w:p w:rsidR="008C3067" w:rsidRPr="00A53B09" w:rsidRDefault="008C3067" w:rsidP="00A53B09">
      <w:pPr>
        <w:widowControl/>
        <w:spacing w:line="360" w:lineRule="auto"/>
        <w:ind w:leftChars="2400" w:left="5040"/>
        <w:jc w:val="center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二〇一</w:t>
      </w:r>
      <w:r w:rsidR="00490391" w:rsidRPr="00A53B09">
        <w:rPr>
          <w:rFonts w:ascii="仿宋" w:eastAsia="仿宋" w:hAnsi="仿宋" w:cs="宋体" w:hint="eastAsia"/>
          <w:kern w:val="0"/>
          <w:sz w:val="28"/>
          <w:szCs w:val="28"/>
        </w:rPr>
        <w:t>八年四月十六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日</w:t>
      </w:r>
    </w:p>
    <w:p w:rsidR="008C3067" w:rsidRPr="00A53B09" w:rsidRDefault="008C3067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Times New Roman"/>
          <w:kern w:val="0"/>
          <w:sz w:val="28"/>
          <w:szCs w:val="28"/>
        </w:rPr>
      </w:pPr>
      <w:r w:rsidRPr="00A53B09">
        <w:rPr>
          <w:rFonts w:ascii="Times New Roman" w:eastAsia="仿宋" w:hAnsi="Times New Roman" w:cs="Times New Roman"/>
          <w:kern w:val="0"/>
          <w:sz w:val="28"/>
          <w:szCs w:val="28"/>
        </w:rPr>
        <w:t> </w:t>
      </w:r>
    </w:p>
    <w:p w:rsidR="00304C11" w:rsidRPr="00A53B09" w:rsidRDefault="00304C11" w:rsidP="00A53B09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53B09">
        <w:rPr>
          <w:rFonts w:ascii="仿宋" w:eastAsia="仿宋" w:hAnsi="仿宋" w:cs="Times New Roman" w:hint="eastAsia"/>
          <w:kern w:val="0"/>
          <w:sz w:val="28"/>
          <w:szCs w:val="28"/>
        </w:rPr>
        <w:t>附件1：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研究生创新基金</w:t>
      </w:r>
      <w:r w:rsidRPr="00A53B09">
        <w:rPr>
          <w:rFonts w:ascii="仿宋" w:eastAsia="仿宋" w:hAnsi="仿宋" w:cs="Times New Roman"/>
          <w:kern w:val="0"/>
          <w:sz w:val="28"/>
          <w:szCs w:val="28"/>
        </w:rPr>
        <w:t>201</w:t>
      </w:r>
      <w:r w:rsidR="00490391" w:rsidRPr="00A53B09">
        <w:rPr>
          <w:rFonts w:ascii="仿宋" w:eastAsia="仿宋" w:hAnsi="仿宋" w:cs="Times New Roman" w:hint="eastAsia"/>
          <w:kern w:val="0"/>
          <w:sz w:val="28"/>
          <w:szCs w:val="28"/>
        </w:rPr>
        <w:t>7</w:t>
      </w:r>
      <w:r w:rsidRPr="00A53B09">
        <w:rPr>
          <w:rFonts w:ascii="仿宋" w:eastAsia="仿宋" w:hAnsi="仿宋" w:cs="宋体" w:hint="eastAsia"/>
          <w:kern w:val="0"/>
          <w:sz w:val="28"/>
          <w:szCs w:val="28"/>
        </w:rPr>
        <w:t>年立项项目一览表</w:t>
      </w:r>
    </w:p>
    <w:tbl>
      <w:tblPr>
        <w:tblW w:w="8379" w:type="dxa"/>
        <w:tblInd w:w="93" w:type="dxa"/>
        <w:tblLook w:val="04A0"/>
      </w:tblPr>
      <w:tblGrid>
        <w:gridCol w:w="1008"/>
        <w:gridCol w:w="2551"/>
        <w:gridCol w:w="3260"/>
        <w:gridCol w:w="1560"/>
      </w:tblGrid>
      <w:tr w:rsidR="00490391" w:rsidRPr="00490391" w:rsidTr="00A53B09">
        <w:trPr>
          <w:trHeight w:val="270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项目编号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培养单位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b/>
                <w:color w:val="000000"/>
                <w:kern w:val="0"/>
                <w:sz w:val="22"/>
              </w:rPr>
              <w:t>负责人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财政与公共管理学院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赵一心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印度洋地区研究中心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海鹏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经济研究院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吴盼盼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经济学院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谢洋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金融学院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李真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经济学院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梁牧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财政与公共管理学院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曹淯粳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财政与公共管理学院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杨馥瑀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经济学院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丁心兰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财政与公共管理学院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向莉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金融学院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屈任杰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财政与公共管理学院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李果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经济学院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吴俊熠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财政与公共管理学院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徐磊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会计学院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陈梦璐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lastRenderedPageBreak/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经济学院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陈森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经济学院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周怡芳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城市与环境学院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王蓬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经济学院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张翰林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国际工商学院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逯相雪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郭星光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会计学院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康艺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王颖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会计学院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张庆峰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会计学院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马普秀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国际工商学院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寇爱青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会计学院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池毅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会计学院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张谕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刘晋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李高洁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会计学院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谢思捷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会计学院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马兰凤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会计学院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蔡郁文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传媒学院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王雅凤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统计与数学学院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何思俊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传媒学院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薛子豪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旅游与酒店管理学院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李元昊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国土资源与持续发展研究所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程宪波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统计与数学学院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胡凯鹏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物流学院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余丽艳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传媒学院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蒙诗雨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传媒学院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汪勤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旅游文化产业研究院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刘晓佳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lastRenderedPageBreak/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物流学院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曹郅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城市与环境学院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姬超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马克思主义学院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王林凡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传媒学院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袁利欣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物流学院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张迎迎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传媒学院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王鸿泽</w:t>
            </w:r>
          </w:p>
        </w:tc>
      </w:tr>
      <w:tr w:rsidR="00490391" w:rsidRPr="00490391" w:rsidTr="00A53B09">
        <w:trPr>
          <w:trHeight w:val="2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2017YUFEYC050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城市与环境学院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391" w:rsidRPr="00490391" w:rsidRDefault="00490391" w:rsidP="00A53B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490391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汤玉</w:t>
            </w:r>
          </w:p>
        </w:tc>
      </w:tr>
    </w:tbl>
    <w:p w:rsidR="00D327FE" w:rsidRPr="00A53B09" w:rsidRDefault="00D327FE" w:rsidP="00A53B09">
      <w:pPr>
        <w:spacing w:line="360" w:lineRule="auto"/>
        <w:rPr>
          <w:rFonts w:ascii="仿宋" w:eastAsia="仿宋" w:hAnsi="仿宋"/>
          <w:sz w:val="28"/>
          <w:szCs w:val="28"/>
        </w:rPr>
      </w:pPr>
    </w:p>
    <w:sectPr w:rsidR="00D327FE" w:rsidRPr="00A53B09" w:rsidSect="00D327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467" w:rsidRDefault="00635467" w:rsidP="00304C11">
      <w:r>
        <w:separator/>
      </w:r>
    </w:p>
  </w:endnote>
  <w:endnote w:type="continuationSeparator" w:id="0">
    <w:p w:rsidR="00635467" w:rsidRDefault="00635467" w:rsidP="00304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467" w:rsidRDefault="00635467" w:rsidP="00304C11">
      <w:r>
        <w:separator/>
      </w:r>
    </w:p>
  </w:footnote>
  <w:footnote w:type="continuationSeparator" w:id="0">
    <w:p w:rsidR="00635467" w:rsidRDefault="00635467" w:rsidP="00304C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67"/>
    <w:rsid w:val="00090184"/>
    <w:rsid w:val="002701A4"/>
    <w:rsid w:val="00304C11"/>
    <w:rsid w:val="003A3C84"/>
    <w:rsid w:val="00450975"/>
    <w:rsid w:val="00474B5C"/>
    <w:rsid w:val="00487E28"/>
    <w:rsid w:val="00490391"/>
    <w:rsid w:val="00502C27"/>
    <w:rsid w:val="00635467"/>
    <w:rsid w:val="00642086"/>
    <w:rsid w:val="00687355"/>
    <w:rsid w:val="007142FB"/>
    <w:rsid w:val="008C3067"/>
    <w:rsid w:val="009C4D4D"/>
    <w:rsid w:val="009E0F73"/>
    <w:rsid w:val="00A53B09"/>
    <w:rsid w:val="00A77FA6"/>
    <w:rsid w:val="00B8542C"/>
    <w:rsid w:val="00D327FE"/>
    <w:rsid w:val="00D56ADC"/>
    <w:rsid w:val="00DF2229"/>
    <w:rsid w:val="00E4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3067"/>
    <w:rPr>
      <w:color w:val="0000FF"/>
      <w:u w:val="single"/>
    </w:rPr>
  </w:style>
  <w:style w:type="paragraph" w:styleId="a4">
    <w:name w:val="Document Map"/>
    <w:basedOn w:val="a"/>
    <w:link w:val="Char"/>
    <w:uiPriority w:val="99"/>
    <w:semiHidden/>
    <w:unhideWhenUsed/>
    <w:rsid w:val="008C3067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8C3067"/>
    <w:rPr>
      <w:rFonts w:ascii="宋体" w:eastAsia="宋体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04C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04C1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04C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04C11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D56AD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56A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1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76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44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02.203.194.5/yjsb/fj/cxjj/&#38468;&#20214;4%202016&#24180;&#30740;&#31350;&#29983;&#21019;&#26032;&#22522;&#37329;&#32467;&#39064;&#39033;&#30446;&#28165;&#21333;.x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202.203.194.5/yjsb/fj/cxjj/&#38468;&#20214;3%20&#30740;&#31350;&#29983;&#21019;&#26032;&#22522;&#37329;&#39033;&#30446;&#30740;&#31350;&#25253;&#21578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202.203.194.5/yjsb/fj/cxjj/&#38468;&#20214;2%20&#30740;&#31350;&#29983;&#21019;&#26032;&#22522;&#37329;&#39033;&#30446;&#32467;&#39064;&#37492;&#23450;&#30003;&#35831;&#35780;&#23457;&#20070;.doc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zjy</dc:creator>
  <cp:lastModifiedBy>zjy</cp:lastModifiedBy>
  <cp:revision>9</cp:revision>
  <dcterms:created xsi:type="dcterms:W3CDTF">2017-03-17T08:30:00Z</dcterms:created>
  <dcterms:modified xsi:type="dcterms:W3CDTF">2018-04-16T07:19:00Z</dcterms:modified>
</cp:coreProperties>
</file>