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B7" w:rsidRDefault="005568B7" w:rsidP="005568B7">
      <w:pPr>
        <w:jc w:val="center"/>
        <w:rPr>
          <w:b/>
          <w:sz w:val="52"/>
          <w:szCs w:val="52"/>
        </w:rPr>
      </w:pPr>
      <w:r w:rsidRPr="00C20832">
        <w:rPr>
          <w:rFonts w:hint="eastAsia"/>
          <w:b/>
          <w:sz w:val="52"/>
          <w:szCs w:val="52"/>
        </w:rPr>
        <w:t>学生</w:t>
      </w:r>
      <w:r>
        <w:rPr>
          <w:rFonts w:hint="eastAsia"/>
          <w:b/>
          <w:sz w:val="52"/>
          <w:szCs w:val="52"/>
        </w:rPr>
        <w:t>考试</w:t>
      </w:r>
      <w:r w:rsidRPr="00C20832">
        <w:rPr>
          <w:rFonts w:hint="eastAsia"/>
          <w:b/>
          <w:sz w:val="52"/>
          <w:szCs w:val="52"/>
        </w:rPr>
        <w:t>作弊处理工作程序</w:t>
      </w:r>
    </w:p>
    <w:p w:rsidR="005568B7" w:rsidRPr="008E0579" w:rsidRDefault="005568B7" w:rsidP="005568B7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 xml:space="preserve">    </w:t>
      </w:r>
      <w:r w:rsidRPr="008E0579">
        <w:rPr>
          <w:rFonts w:hint="eastAsia"/>
          <w:b/>
          <w:sz w:val="32"/>
          <w:szCs w:val="32"/>
        </w:rPr>
        <w:t xml:space="preserve"> 1</w:t>
      </w:r>
      <w:r w:rsidRPr="008E0579">
        <w:rPr>
          <w:rFonts w:hint="eastAsia"/>
          <w:b/>
          <w:sz w:val="32"/>
          <w:szCs w:val="32"/>
        </w:rPr>
        <w:t>、监考教师现场填制“云南财经大学学生考试违纪舞弊情况报告表”</w:t>
      </w:r>
      <w:r w:rsidRPr="008E0579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确认</w:t>
      </w:r>
      <w:r w:rsidRPr="008E0579">
        <w:rPr>
          <w:rFonts w:hint="eastAsia"/>
          <w:b/>
          <w:sz w:val="32"/>
          <w:szCs w:val="32"/>
        </w:rPr>
        <w:t>违纪舞弊</w:t>
      </w:r>
      <w:r>
        <w:rPr>
          <w:rFonts w:hint="eastAsia"/>
          <w:b/>
          <w:sz w:val="32"/>
          <w:szCs w:val="32"/>
        </w:rPr>
        <w:t>事实</w:t>
      </w:r>
      <w:r w:rsidRPr="008E0579">
        <w:rPr>
          <w:rFonts w:hint="eastAsia"/>
          <w:b/>
          <w:sz w:val="32"/>
          <w:szCs w:val="32"/>
        </w:rPr>
        <w:t>，</w:t>
      </w:r>
      <w:r>
        <w:rPr>
          <w:rFonts w:hint="eastAsia"/>
          <w:b/>
          <w:sz w:val="32"/>
          <w:szCs w:val="32"/>
        </w:rPr>
        <w:t>并由</w:t>
      </w:r>
      <w:r w:rsidRPr="008E0579">
        <w:rPr>
          <w:rFonts w:hint="eastAsia"/>
          <w:b/>
          <w:sz w:val="32"/>
          <w:szCs w:val="32"/>
        </w:rPr>
        <w:t>违纪舞弊考生</w:t>
      </w:r>
      <w:r>
        <w:rPr>
          <w:rFonts w:hint="eastAsia"/>
          <w:b/>
          <w:sz w:val="32"/>
          <w:szCs w:val="32"/>
        </w:rPr>
        <w:t>和监考教师</w:t>
      </w:r>
      <w:r w:rsidRPr="008E0579">
        <w:rPr>
          <w:rFonts w:hint="eastAsia"/>
          <w:b/>
          <w:sz w:val="32"/>
          <w:szCs w:val="32"/>
        </w:rPr>
        <w:t>签字认可</w:t>
      </w:r>
      <w:r w:rsidRPr="008E0579">
        <w:rPr>
          <w:rFonts w:hint="eastAsia"/>
          <w:b/>
          <w:sz w:val="32"/>
          <w:szCs w:val="32"/>
        </w:rPr>
        <w:t xml:space="preserve"> </w:t>
      </w:r>
      <w:r w:rsidRPr="008E0579">
        <w:rPr>
          <w:rFonts w:hint="eastAsia"/>
          <w:b/>
          <w:sz w:val="32"/>
          <w:szCs w:val="32"/>
        </w:rPr>
        <w:t>。</w:t>
      </w:r>
    </w:p>
    <w:p w:rsidR="005568B7" w:rsidRPr="008E0579" w:rsidRDefault="005568B7" w:rsidP="005568B7">
      <w:pPr>
        <w:spacing w:line="640" w:lineRule="exact"/>
        <w:ind w:leftChars="57" w:left="120" w:firstLineChars="200" w:firstLine="643"/>
        <w:rPr>
          <w:sz w:val="32"/>
          <w:szCs w:val="32"/>
        </w:rPr>
      </w:pPr>
      <w:r w:rsidRPr="008E0579">
        <w:rPr>
          <w:rFonts w:hint="eastAsia"/>
          <w:b/>
          <w:sz w:val="32"/>
          <w:szCs w:val="32"/>
        </w:rPr>
        <w:t>2</w:t>
      </w:r>
      <w:r w:rsidRPr="008E0579">
        <w:rPr>
          <w:rFonts w:hint="eastAsia"/>
          <w:b/>
          <w:sz w:val="32"/>
          <w:szCs w:val="32"/>
        </w:rPr>
        <w:t>、由学院两名教师（告知人）当面向违纪舞弊学生（被告知人）宣读“云南财经大学考试违规拟处理决定告知书”及对其的拟处理决定，签发“云南财经大学考试违规拟处理决定告知书”，并经被告知人和告知人签字确认。</w:t>
      </w:r>
    </w:p>
    <w:p w:rsidR="005568B7" w:rsidRPr="008E0579" w:rsidRDefault="005568B7" w:rsidP="005568B7">
      <w:pPr>
        <w:ind w:firstLineChars="250" w:firstLine="803"/>
        <w:jc w:val="left"/>
        <w:rPr>
          <w:b/>
          <w:sz w:val="32"/>
          <w:szCs w:val="32"/>
        </w:rPr>
      </w:pPr>
      <w:r w:rsidRPr="008E0579">
        <w:rPr>
          <w:rFonts w:hint="eastAsia"/>
          <w:b/>
          <w:sz w:val="32"/>
          <w:szCs w:val="32"/>
        </w:rPr>
        <w:t>3</w:t>
      </w:r>
      <w:r w:rsidRPr="008E0579">
        <w:rPr>
          <w:rFonts w:hint="eastAsia"/>
          <w:b/>
          <w:sz w:val="32"/>
          <w:szCs w:val="32"/>
        </w:rPr>
        <w:t>、告知期满学院将违纪舞弊学生材料报学校</w:t>
      </w:r>
      <w:r>
        <w:rPr>
          <w:rFonts w:hint="eastAsia"/>
          <w:b/>
          <w:sz w:val="32"/>
          <w:szCs w:val="32"/>
        </w:rPr>
        <w:t>教务处</w:t>
      </w:r>
      <w:r w:rsidRPr="008E0579">
        <w:rPr>
          <w:rFonts w:hint="eastAsia"/>
          <w:b/>
          <w:sz w:val="32"/>
          <w:szCs w:val="32"/>
        </w:rPr>
        <w:t>，并附学院对违纪舞弊学生的处理意见。</w:t>
      </w:r>
    </w:p>
    <w:p w:rsidR="005568B7" w:rsidRPr="008E0579" w:rsidRDefault="005568B7" w:rsidP="005568B7">
      <w:pPr>
        <w:ind w:firstLineChars="250" w:firstLine="803"/>
        <w:jc w:val="left"/>
        <w:rPr>
          <w:b/>
          <w:sz w:val="32"/>
          <w:szCs w:val="32"/>
        </w:rPr>
      </w:pPr>
      <w:r w:rsidRPr="008E0579">
        <w:rPr>
          <w:rFonts w:hint="eastAsia"/>
          <w:b/>
          <w:sz w:val="32"/>
          <w:szCs w:val="32"/>
        </w:rPr>
        <w:t>4</w:t>
      </w:r>
      <w:r w:rsidRPr="008E0579"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教务处</w:t>
      </w:r>
      <w:r w:rsidRPr="008E0579">
        <w:rPr>
          <w:rFonts w:hint="eastAsia"/>
          <w:b/>
          <w:sz w:val="32"/>
          <w:szCs w:val="32"/>
        </w:rPr>
        <w:t>对违纪舞弊学生材料进行审查，确认属实</w:t>
      </w:r>
      <w:r>
        <w:rPr>
          <w:rFonts w:hint="eastAsia"/>
          <w:b/>
          <w:sz w:val="32"/>
          <w:szCs w:val="32"/>
        </w:rPr>
        <w:t>后</w:t>
      </w:r>
      <w:r w:rsidRPr="008E0579">
        <w:rPr>
          <w:rFonts w:hint="eastAsia"/>
          <w:b/>
          <w:sz w:val="32"/>
          <w:szCs w:val="32"/>
        </w:rPr>
        <w:t>上报学校。</w:t>
      </w:r>
    </w:p>
    <w:p w:rsidR="005568B7" w:rsidRPr="008E0579" w:rsidRDefault="005568B7" w:rsidP="005568B7">
      <w:pPr>
        <w:ind w:firstLineChars="250" w:firstLine="803"/>
        <w:jc w:val="left"/>
        <w:rPr>
          <w:b/>
          <w:sz w:val="32"/>
          <w:szCs w:val="32"/>
        </w:rPr>
      </w:pPr>
      <w:r w:rsidRPr="008E0579">
        <w:rPr>
          <w:rFonts w:hint="eastAsia"/>
          <w:b/>
          <w:sz w:val="32"/>
          <w:szCs w:val="32"/>
        </w:rPr>
        <w:t>5</w:t>
      </w:r>
      <w:r w:rsidRPr="008E0579">
        <w:rPr>
          <w:rFonts w:hint="eastAsia"/>
          <w:b/>
          <w:sz w:val="32"/>
          <w:szCs w:val="32"/>
        </w:rPr>
        <w:t>、学校审核确认违纪舞弊事实后</w:t>
      </w:r>
      <w:r>
        <w:rPr>
          <w:rFonts w:hint="eastAsia"/>
          <w:b/>
          <w:sz w:val="32"/>
          <w:szCs w:val="32"/>
        </w:rPr>
        <w:t>，教务处</w:t>
      </w:r>
      <w:r w:rsidRPr="008E0579">
        <w:rPr>
          <w:rFonts w:hint="eastAsia"/>
          <w:b/>
          <w:sz w:val="32"/>
          <w:szCs w:val="32"/>
        </w:rPr>
        <w:t>起草处分文件，学校</w:t>
      </w:r>
      <w:r>
        <w:rPr>
          <w:rFonts w:hint="eastAsia"/>
          <w:b/>
          <w:sz w:val="32"/>
          <w:szCs w:val="32"/>
        </w:rPr>
        <w:t>审批</w:t>
      </w:r>
      <w:r w:rsidRPr="008E0579">
        <w:rPr>
          <w:rFonts w:hint="eastAsia"/>
          <w:b/>
          <w:sz w:val="32"/>
          <w:szCs w:val="32"/>
        </w:rPr>
        <w:t>后，</w:t>
      </w:r>
      <w:r>
        <w:rPr>
          <w:rFonts w:hint="eastAsia"/>
          <w:b/>
          <w:sz w:val="32"/>
          <w:szCs w:val="32"/>
        </w:rPr>
        <w:t>教务处</w:t>
      </w:r>
      <w:r w:rsidRPr="008E0579">
        <w:rPr>
          <w:rFonts w:hint="eastAsia"/>
          <w:b/>
          <w:sz w:val="32"/>
          <w:szCs w:val="32"/>
        </w:rPr>
        <w:t>制作处分文件发</w:t>
      </w:r>
      <w:r>
        <w:rPr>
          <w:rFonts w:hint="eastAsia"/>
          <w:b/>
          <w:sz w:val="32"/>
          <w:szCs w:val="32"/>
        </w:rPr>
        <w:t>送</w:t>
      </w:r>
      <w:r w:rsidRPr="008E0579">
        <w:rPr>
          <w:rFonts w:hint="eastAsia"/>
          <w:b/>
          <w:sz w:val="32"/>
          <w:szCs w:val="32"/>
        </w:rPr>
        <w:t>相应学院和部门。</w:t>
      </w:r>
    </w:p>
    <w:p w:rsidR="005568B7" w:rsidRDefault="005568B7" w:rsidP="005568B7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</w:t>
      </w:r>
      <w:r w:rsidRPr="008E0579"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、学院</w:t>
      </w:r>
      <w:r w:rsidRPr="008E0579">
        <w:rPr>
          <w:rFonts w:hint="eastAsia"/>
          <w:b/>
          <w:sz w:val="32"/>
          <w:szCs w:val="32"/>
        </w:rPr>
        <w:t>签发“云南财经大学考试违规处理决定送达回证暨权利告知书”，将文件直接送达</w:t>
      </w:r>
      <w:r>
        <w:rPr>
          <w:rFonts w:hint="eastAsia"/>
          <w:b/>
          <w:sz w:val="32"/>
          <w:szCs w:val="32"/>
        </w:rPr>
        <w:t>违纪</w:t>
      </w:r>
      <w:r w:rsidRPr="008E0579">
        <w:rPr>
          <w:rFonts w:hint="eastAsia"/>
          <w:b/>
          <w:sz w:val="32"/>
          <w:szCs w:val="32"/>
        </w:rPr>
        <w:t>舞弊学生</w:t>
      </w:r>
      <w:r>
        <w:rPr>
          <w:rFonts w:hint="eastAsia"/>
          <w:b/>
          <w:sz w:val="32"/>
          <w:szCs w:val="32"/>
        </w:rPr>
        <w:t>，同时将文件送达学生家长</w:t>
      </w:r>
      <w:r w:rsidRPr="008E0579">
        <w:rPr>
          <w:rFonts w:hint="eastAsia"/>
          <w:b/>
          <w:sz w:val="32"/>
          <w:szCs w:val="32"/>
        </w:rPr>
        <w:t>。</w:t>
      </w:r>
    </w:p>
    <w:p w:rsidR="00D77D65" w:rsidRPr="005568B7" w:rsidRDefault="005568B7">
      <w:bookmarkStart w:id="0" w:name="_GoBack"/>
      <w:bookmarkEnd w:id="0"/>
    </w:p>
    <w:sectPr w:rsidR="00D77D65" w:rsidRPr="00556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B7"/>
    <w:rsid w:val="0030789C"/>
    <w:rsid w:val="005568B7"/>
    <w:rsid w:val="009C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sothink1984</dc:creator>
  <cp:lastModifiedBy>sothink1984</cp:lastModifiedBy>
  <cp:revision>1</cp:revision>
  <dcterms:created xsi:type="dcterms:W3CDTF">2016-12-13T02:19:00Z</dcterms:created>
  <dcterms:modified xsi:type="dcterms:W3CDTF">2016-12-13T02:19:00Z</dcterms:modified>
</cp:coreProperties>
</file>