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E040" w14:textId="35BE1D83" w:rsidR="00CB4596" w:rsidRPr="003A5C4C" w:rsidRDefault="00F33897" w:rsidP="00CB4596">
      <w:pPr>
        <w:jc w:val="center"/>
        <w:rPr>
          <w:rFonts w:ascii="Times New Roman" w:eastAsia="方正小标宋简体" w:hAnsi="Times New Roman"/>
          <w:bCs/>
          <w:color w:val="000000"/>
          <w:sz w:val="32"/>
        </w:rPr>
      </w:pPr>
      <w:r>
        <w:rPr>
          <w:rFonts w:ascii="Times New Roman" w:eastAsia="方正小标宋简体" w:hAnsi="Times New Roman"/>
          <w:bCs/>
          <w:color w:val="000000"/>
          <w:sz w:val="32"/>
          <w:u w:val="single"/>
        </w:rPr>
        <w:t>2022</w:t>
      </w:r>
      <w:r w:rsidR="00CB4596" w:rsidRPr="003A5C4C">
        <w:rPr>
          <w:rFonts w:ascii="Times New Roman" w:eastAsia="方正小标宋简体" w:hAnsi="Times New Roman"/>
          <w:bCs/>
          <w:color w:val="000000"/>
          <w:sz w:val="32"/>
        </w:rPr>
        <w:t>年云南财经大学研究生就读承诺书</w:t>
      </w:r>
    </w:p>
    <w:p w14:paraId="1BEACE84" w14:textId="17B146F9" w:rsidR="00CB4596" w:rsidRPr="003A5C4C" w:rsidRDefault="00CB4596" w:rsidP="00CB4596">
      <w:pPr>
        <w:spacing w:line="360" w:lineRule="auto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本人郑重承诺：</w:t>
      </w:r>
    </w:p>
    <w:p w14:paraId="06FC8D5C" w14:textId="7F316D5E" w:rsidR="008F551C" w:rsidRPr="003A5C4C" w:rsidRDefault="008F551C" w:rsidP="005147F4">
      <w:pPr>
        <w:spacing w:line="360" w:lineRule="auto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一、本人已充分</w:t>
      </w:r>
      <w:r w:rsidR="003A5C4C" w:rsidRPr="003A5C4C">
        <w:rPr>
          <w:rFonts w:ascii="Times New Roman" w:eastAsia="仿宋_GB2312" w:hAnsi="Times New Roman"/>
          <w:color w:val="000000"/>
          <w:sz w:val="28"/>
          <w:szCs w:val="28"/>
        </w:rPr>
        <w:t>了解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【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请根据报考情况勾选以下选项：</w:t>
      </w:r>
      <w:r w:rsidR="005147F4" w:rsidRPr="003A5C4C">
        <w:rPr>
          <w:rFonts w:ascii="Times New Roman" w:eastAsia="仿宋_GB2312" w:hAnsi="Times New Roman"/>
          <w:color w:val="000000"/>
          <w:sz w:val="36"/>
          <w:szCs w:val="36"/>
          <w:u w:val="single"/>
        </w:rPr>
        <w:t>□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全日制企业经营管理，</w:t>
      </w:r>
      <w:r w:rsidR="005147F4" w:rsidRPr="003A5C4C">
        <w:rPr>
          <w:rFonts w:ascii="Times New Roman" w:eastAsia="仿宋_GB2312" w:hAnsi="Times New Roman"/>
          <w:color w:val="000000"/>
          <w:sz w:val="36"/>
          <w:szCs w:val="36"/>
          <w:u w:val="single"/>
        </w:rPr>
        <w:t>□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全日制金融工商管理，</w:t>
      </w:r>
      <w:r w:rsidR="005147F4" w:rsidRPr="003A5C4C">
        <w:rPr>
          <w:rFonts w:ascii="Times New Roman" w:eastAsia="仿宋_GB2312" w:hAnsi="Times New Roman"/>
          <w:color w:val="000000"/>
          <w:sz w:val="36"/>
          <w:szCs w:val="36"/>
          <w:u w:val="single"/>
        </w:rPr>
        <w:t>□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非全日制企业经营管理，</w:t>
      </w:r>
      <w:r w:rsidR="005147F4" w:rsidRPr="003A5C4C">
        <w:rPr>
          <w:rFonts w:ascii="Times New Roman" w:eastAsia="仿宋_GB2312" w:hAnsi="Times New Roman"/>
          <w:color w:val="000000"/>
          <w:sz w:val="36"/>
          <w:szCs w:val="36"/>
          <w:u w:val="single"/>
        </w:rPr>
        <w:t>□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非全日制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“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一带一路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”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>高级工商管理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】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的学习形式、上课方式、学费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、录取形式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等全部信息，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并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已慎重做出选择，若本人被录取，将以相应学习形式入学，所有上课时间均服从云南财经大学商学院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教育中心的安排。</w:t>
      </w:r>
    </w:p>
    <w:p w14:paraId="1A0163DE" w14:textId="37FA076B" w:rsidR="00CB4596" w:rsidRPr="003A5C4C" w:rsidRDefault="008F551C" w:rsidP="00CB4596">
      <w:pPr>
        <w:spacing w:line="360" w:lineRule="auto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二、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若本人被云南财经大学录取为</w:t>
      </w:r>
      <w:r w:rsidR="00CB4596" w:rsidRPr="003A5C4C">
        <w:rPr>
          <w:rFonts w:ascii="Times New Roman" w:eastAsia="仿宋_GB2312" w:hAnsi="Times New Roman"/>
          <w:color w:val="FF0000"/>
          <w:sz w:val="28"/>
          <w:szCs w:val="28"/>
        </w:rPr>
        <w:t>全日制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硕士研究生，将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按照商学院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人事档案调档要求，保证在</w:t>
      </w:r>
      <w:r w:rsidR="00F33897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学校规定时间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前，将本人人事档案邮寄至云南财经大学。若不能按时邮寄到，云南财经大学有权取消拟录取资格。</w:t>
      </w:r>
    </w:p>
    <w:p w14:paraId="4260F1D2" w14:textId="271CCB04" w:rsidR="00CB4596" w:rsidRPr="003A5C4C" w:rsidRDefault="008F551C" w:rsidP="00CB4596">
      <w:pPr>
        <w:spacing w:line="360" w:lineRule="auto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三、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若本人被云南财经大学录取，保证能在录取当年入学。若因本人其他原因不能入学，保证在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2022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4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25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日前，以书面形式告知云南财经大学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，以便学校办理取消录取资格手续。否则由此引起对就业和来年研究生报考产生的不良后果由本人负责。</w:t>
      </w:r>
    </w:p>
    <w:p w14:paraId="344BB11C" w14:textId="77777777" w:rsidR="00CB4596" w:rsidRPr="003A5C4C" w:rsidRDefault="00CB4596" w:rsidP="00CB4596">
      <w:pPr>
        <w:spacing w:line="360" w:lineRule="auto"/>
        <w:ind w:leftChars="700" w:left="1470" w:firstLineChars="1025" w:firstLine="287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考生本人签名：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</w:t>
      </w:r>
    </w:p>
    <w:p w14:paraId="56D63E56" w14:textId="77777777" w:rsidR="00CB4596" w:rsidRPr="003A5C4C" w:rsidRDefault="00CB4596" w:rsidP="00CB4596">
      <w:pPr>
        <w:spacing w:line="360" w:lineRule="auto"/>
        <w:ind w:firstLineChars="1850" w:firstLine="518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日</w:t>
      </w:r>
    </w:p>
    <w:p w14:paraId="6940C88C" w14:textId="6267D930" w:rsidR="00CB4596" w:rsidRPr="003A5C4C" w:rsidRDefault="00CB4596" w:rsidP="00CB4596">
      <w:pPr>
        <w:spacing w:line="360" w:lineRule="auto"/>
        <w:rPr>
          <w:rFonts w:ascii="Times New Roman" w:eastAsia="仿宋_GB2312" w:hAnsi="Times New Roman"/>
          <w:color w:val="000000"/>
          <w:sz w:val="28"/>
          <w:szCs w:val="28"/>
          <w:u w:val="single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考生编号：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41FEE71C" w14:textId="77777777" w:rsidR="005147F4" w:rsidRPr="003A5C4C" w:rsidRDefault="00CB4596" w:rsidP="00CB4596">
      <w:pPr>
        <w:spacing w:line="360" w:lineRule="auto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身份证号：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04701A7F" w14:textId="6AF4F97B" w:rsidR="00A10151" w:rsidRPr="003A5C4C" w:rsidRDefault="00CB4596" w:rsidP="005147F4">
      <w:pPr>
        <w:spacing w:line="360" w:lineRule="auto"/>
        <w:rPr>
          <w:rFonts w:ascii="Times New Roman" w:hAnsi="Times New Roman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联系电话：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</w:p>
    <w:sectPr w:rsidR="00A10151" w:rsidRPr="003A5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1833B" w14:textId="77777777" w:rsidR="0017253F" w:rsidRDefault="0017253F" w:rsidP="00983F73">
      <w:r>
        <w:separator/>
      </w:r>
    </w:p>
  </w:endnote>
  <w:endnote w:type="continuationSeparator" w:id="0">
    <w:p w14:paraId="38A02F7D" w14:textId="77777777" w:rsidR="0017253F" w:rsidRDefault="0017253F" w:rsidP="0098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B6845" w14:textId="77777777" w:rsidR="0017253F" w:rsidRDefault="0017253F" w:rsidP="00983F73">
      <w:r>
        <w:separator/>
      </w:r>
    </w:p>
  </w:footnote>
  <w:footnote w:type="continuationSeparator" w:id="0">
    <w:p w14:paraId="58B40E3A" w14:textId="77777777" w:rsidR="0017253F" w:rsidRDefault="0017253F" w:rsidP="00983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36F7"/>
    <w:multiLevelType w:val="hybridMultilevel"/>
    <w:tmpl w:val="334C71C0"/>
    <w:lvl w:ilvl="0" w:tplc="78361508">
      <w:start w:val="1"/>
      <w:numFmt w:val="bullet"/>
      <w:lvlText w:val="□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100ECF"/>
    <w:multiLevelType w:val="hybridMultilevel"/>
    <w:tmpl w:val="BA6A1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73"/>
    <w:rsid w:val="00065E0C"/>
    <w:rsid w:val="000932BB"/>
    <w:rsid w:val="001253F6"/>
    <w:rsid w:val="00141CEA"/>
    <w:rsid w:val="0017253F"/>
    <w:rsid w:val="001F50A7"/>
    <w:rsid w:val="002112AD"/>
    <w:rsid w:val="002567A5"/>
    <w:rsid w:val="00377176"/>
    <w:rsid w:val="003A5C4C"/>
    <w:rsid w:val="003D6E44"/>
    <w:rsid w:val="003F2298"/>
    <w:rsid w:val="005147F4"/>
    <w:rsid w:val="00645350"/>
    <w:rsid w:val="0069738D"/>
    <w:rsid w:val="00716E02"/>
    <w:rsid w:val="007761AD"/>
    <w:rsid w:val="007B6734"/>
    <w:rsid w:val="008F551C"/>
    <w:rsid w:val="00900609"/>
    <w:rsid w:val="00983F73"/>
    <w:rsid w:val="00A10151"/>
    <w:rsid w:val="00A2426D"/>
    <w:rsid w:val="00A8715F"/>
    <w:rsid w:val="00A93B34"/>
    <w:rsid w:val="00AB1751"/>
    <w:rsid w:val="00B352D9"/>
    <w:rsid w:val="00B57C5C"/>
    <w:rsid w:val="00B907AC"/>
    <w:rsid w:val="00BB5226"/>
    <w:rsid w:val="00C040EE"/>
    <w:rsid w:val="00C5205E"/>
    <w:rsid w:val="00C57179"/>
    <w:rsid w:val="00C676D9"/>
    <w:rsid w:val="00CB4596"/>
    <w:rsid w:val="00D01AD4"/>
    <w:rsid w:val="00D0474D"/>
    <w:rsid w:val="00D16EE8"/>
    <w:rsid w:val="00D33502"/>
    <w:rsid w:val="00D62CC4"/>
    <w:rsid w:val="00DE1D18"/>
    <w:rsid w:val="00DE465F"/>
    <w:rsid w:val="00E07D0D"/>
    <w:rsid w:val="00E46AC5"/>
    <w:rsid w:val="00E47B3E"/>
    <w:rsid w:val="00EB54CB"/>
    <w:rsid w:val="00F33897"/>
    <w:rsid w:val="00F412BE"/>
    <w:rsid w:val="00F50DA5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32AE11B"/>
  <w15:chartTrackingRefBased/>
  <w15:docId w15:val="{1107469E-A733-4D2C-9A0C-A748937F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59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7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5">
    <w:name w:val="header"/>
    <w:basedOn w:val="a"/>
    <w:link w:val="a6"/>
    <w:uiPriority w:val="99"/>
    <w:unhideWhenUsed/>
    <w:rsid w:val="00983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83F7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83F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3F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薛洁薇</dc:creator>
  <cp:keywords/>
  <dc:description/>
  <cp:lastModifiedBy>王伦【商学院其他】</cp:lastModifiedBy>
  <cp:revision>2</cp:revision>
  <dcterms:created xsi:type="dcterms:W3CDTF">2022-03-28T06:35:00Z</dcterms:created>
  <dcterms:modified xsi:type="dcterms:W3CDTF">2022-03-28T06:35:00Z</dcterms:modified>
</cp:coreProperties>
</file>