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6E" w:rsidRPr="00F30B6E" w:rsidRDefault="00606088" w:rsidP="00F30B6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金融学院同等学力</w:t>
      </w:r>
      <w:r w:rsidR="00F30B6E" w:rsidRPr="00F30B6E">
        <w:rPr>
          <w:rFonts w:asciiTheme="majorEastAsia" w:eastAsiaTheme="majorEastAsia" w:hAnsiTheme="majorEastAsia"/>
          <w:b/>
          <w:sz w:val="32"/>
          <w:szCs w:val="32"/>
        </w:rPr>
        <w:t>研究生学位论文学术不端检测结果公示</w:t>
      </w:r>
    </w:p>
    <w:p w:rsidR="005F7269" w:rsidRDefault="00F30B6E" w:rsidP="00F30B6E">
      <w:pPr>
        <w:ind w:firstLineChars="200" w:firstLine="560"/>
        <w:rPr>
          <w:sz w:val="28"/>
          <w:szCs w:val="28"/>
        </w:rPr>
      </w:pPr>
      <w:r w:rsidRPr="00F30B6E">
        <w:rPr>
          <w:sz w:val="28"/>
          <w:szCs w:val="28"/>
        </w:rPr>
        <w:t>现将</w:t>
      </w:r>
      <w:r w:rsidRPr="00F30B6E">
        <w:rPr>
          <w:sz w:val="28"/>
          <w:szCs w:val="28"/>
        </w:rPr>
        <w:t xml:space="preserve"> 2018 </w:t>
      </w:r>
      <w:r w:rsidRPr="00F30B6E">
        <w:rPr>
          <w:sz w:val="28"/>
          <w:szCs w:val="28"/>
        </w:rPr>
        <w:t>年</w:t>
      </w:r>
      <w:r w:rsidRPr="00F30B6E">
        <w:rPr>
          <w:rFonts w:hint="eastAsia"/>
          <w:sz w:val="28"/>
          <w:szCs w:val="28"/>
        </w:rPr>
        <w:t>9</w:t>
      </w:r>
      <w:r w:rsidRPr="00F30B6E">
        <w:rPr>
          <w:sz w:val="28"/>
          <w:szCs w:val="28"/>
        </w:rPr>
        <w:t>月</w:t>
      </w:r>
      <w:r w:rsidRPr="00F30B6E">
        <w:rPr>
          <w:rFonts w:hint="eastAsia"/>
          <w:sz w:val="28"/>
          <w:szCs w:val="28"/>
        </w:rPr>
        <w:t>同等学力</w:t>
      </w:r>
      <w:r w:rsidRPr="00F30B6E">
        <w:rPr>
          <w:sz w:val="28"/>
          <w:szCs w:val="28"/>
        </w:rPr>
        <w:t>研究生学位论文学术不端检测结果公示如</w:t>
      </w:r>
      <w:r w:rsidRPr="00F30B6E">
        <w:rPr>
          <w:sz w:val="28"/>
          <w:szCs w:val="28"/>
        </w:rPr>
        <w:t xml:space="preserve"> </w:t>
      </w:r>
      <w:r w:rsidRPr="00F30B6E">
        <w:rPr>
          <w:sz w:val="28"/>
          <w:szCs w:val="28"/>
        </w:rPr>
        <w:t>下，公示期三个工作日。如有质疑，请于公示期内以书面形式提交</w:t>
      </w:r>
      <w:r w:rsidRPr="00F30B6E">
        <w:rPr>
          <w:rFonts w:hint="eastAsia"/>
          <w:sz w:val="28"/>
          <w:szCs w:val="28"/>
        </w:rPr>
        <w:t>金融学院研究生管理科</w:t>
      </w:r>
      <w:r w:rsidRPr="00F30B6E">
        <w:rPr>
          <w:sz w:val="28"/>
          <w:szCs w:val="28"/>
        </w:rPr>
        <w:t>。</w:t>
      </w:r>
    </w:p>
    <w:p w:rsidR="00F30B6E" w:rsidRDefault="00F30B6E" w:rsidP="00F30B6E">
      <w:pPr>
        <w:ind w:firstLineChars="200" w:firstLine="560"/>
        <w:rPr>
          <w:sz w:val="28"/>
          <w:szCs w:val="28"/>
        </w:rPr>
      </w:pPr>
    </w:p>
    <w:p w:rsidR="00F30B6E" w:rsidRDefault="00F30B6E" w:rsidP="00F30B6E">
      <w:pPr>
        <w:ind w:firstLineChars="200" w:firstLine="560"/>
        <w:rPr>
          <w:sz w:val="28"/>
          <w:szCs w:val="28"/>
        </w:rPr>
      </w:pPr>
    </w:p>
    <w:p w:rsidR="00F30B6E" w:rsidRDefault="00F30B6E" w:rsidP="00F30B6E">
      <w:pPr>
        <w:ind w:firstLineChars="200" w:firstLine="560"/>
        <w:rPr>
          <w:sz w:val="28"/>
          <w:szCs w:val="28"/>
        </w:rPr>
      </w:pPr>
    </w:p>
    <w:p w:rsidR="00F30B6E" w:rsidRDefault="00F30B6E" w:rsidP="00F30B6E">
      <w:pPr>
        <w:ind w:firstLineChars="200" w:firstLine="560"/>
        <w:rPr>
          <w:sz w:val="28"/>
          <w:szCs w:val="28"/>
        </w:rPr>
      </w:pPr>
    </w:p>
    <w:p w:rsidR="00F30B6E" w:rsidRDefault="00F30B6E" w:rsidP="00F30B6E">
      <w:pPr>
        <w:ind w:firstLineChars="200" w:firstLine="560"/>
        <w:rPr>
          <w:sz w:val="28"/>
          <w:szCs w:val="28"/>
        </w:rPr>
      </w:pPr>
    </w:p>
    <w:p w:rsidR="00F30B6E" w:rsidRDefault="00F30B6E" w:rsidP="00F30B6E">
      <w:pPr>
        <w:ind w:firstLineChars="200" w:firstLine="560"/>
        <w:rPr>
          <w:sz w:val="28"/>
          <w:szCs w:val="28"/>
        </w:rPr>
      </w:pPr>
    </w:p>
    <w:p w:rsidR="00F30B6E" w:rsidRDefault="00F30B6E" w:rsidP="00F30B6E">
      <w:pPr>
        <w:ind w:firstLineChars="200" w:firstLine="560"/>
        <w:rPr>
          <w:sz w:val="28"/>
          <w:szCs w:val="28"/>
        </w:rPr>
      </w:pPr>
    </w:p>
    <w:p w:rsidR="00F30B6E" w:rsidRDefault="00F30B6E" w:rsidP="00F30B6E">
      <w:pPr>
        <w:ind w:firstLineChars="200" w:firstLine="560"/>
        <w:rPr>
          <w:sz w:val="28"/>
          <w:szCs w:val="28"/>
        </w:rPr>
      </w:pPr>
    </w:p>
    <w:p w:rsidR="00F30B6E" w:rsidRDefault="00F30B6E" w:rsidP="00F30B6E">
      <w:pPr>
        <w:ind w:firstLineChars="200" w:firstLine="560"/>
        <w:rPr>
          <w:sz w:val="28"/>
          <w:szCs w:val="28"/>
        </w:rPr>
      </w:pPr>
    </w:p>
    <w:p w:rsidR="00F30B6E" w:rsidRDefault="00F30B6E" w:rsidP="00F30B6E">
      <w:pPr>
        <w:ind w:firstLineChars="200" w:firstLine="560"/>
        <w:rPr>
          <w:sz w:val="28"/>
          <w:szCs w:val="28"/>
        </w:rPr>
      </w:pPr>
    </w:p>
    <w:p w:rsidR="00F30B6E" w:rsidRDefault="00F30B6E" w:rsidP="00F30B6E">
      <w:pPr>
        <w:ind w:firstLineChars="200" w:firstLine="560"/>
        <w:rPr>
          <w:sz w:val="28"/>
          <w:szCs w:val="28"/>
        </w:rPr>
      </w:pPr>
    </w:p>
    <w:p w:rsidR="00F30B6E" w:rsidRDefault="00F30B6E" w:rsidP="00F30B6E">
      <w:pPr>
        <w:ind w:firstLineChars="200" w:firstLine="560"/>
        <w:rPr>
          <w:sz w:val="28"/>
          <w:szCs w:val="28"/>
        </w:rPr>
      </w:pPr>
    </w:p>
    <w:p w:rsidR="00F30B6E" w:rsidRDefault="00F30B6E" w:rsidP="00F30B6E">
      <w:pPr>
        <w:ind w:firstLineChars="200" w:firstLine="560"/>
        <w:rPr>
          <w:sz w:val="28"/>
          <w:szCs w:val="28"/>
        </w:rPr>
      </w:pPr>
    </w:p>
    <w:p w:rsidR="00F30B6E" w:rsidRDefault="00F30B6E" w:rsidP="00F30B6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</w:p>
    <w:p w:rsidR="00F30B6E" w:rsidRDefault="00F30B6E" w:rsidP="00F30B6E">
      <w:pPr>
        <w:ind w:firstLineChars="1700" w:firstLine="4760"/>
        <w:rPr>
          <w:sz w:val="28"/>
          <w:szCs w:val="28"/>
        </w:rPr>
      </w:pPr>
    </w:p>
    <w:p w:rsidR="00F30B6E" w:rsidRPr="00F30B6E" w:rsidRDefault="00F30B6E" w:rsidP="00F30B6E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F30B6E">
        <w:rPr>
          <w:rFonts w:hint="eastAsia"/>
          <w:sz w:val="28"/>
          <w:szCs w:val="28"/>
        </w:rPr>
        <w:t>金融学院研究生管理科</w:t>
      </w:r>
    </w:p>
    <w:p w:rsidR="00F30B6E" w:rsidRDefault="00F30B6E" w:rsidP="00F30B6E">
      <w:pPr>
        <w:ind w:firstLineChars="1950" w:firstLine="5460"/>
        <w:rPr>
          <w:sz w:val="28"/>
          <w:szCs w:val="28"/>
        </w:rPr>
      </w:pPr>
      <w:r w:rsidRPr="00F30B6E">
        <w:rPr>
          <w:sz w:val="28"/>
          <w:szCs w:val="28"/>
        </w:rPr>
        <w:t>二〇一八年</w:t>
      </w:r>
      <w:r w:rsidRPr="00F30B6E">
        <w:rPr>
          <w:rFonts w:hint="eastAsia"/>
          <w:sz w:val="28"/>
          <w:szCs w:val="28"/>
        </w:rPr>
        <w:t>九</w:t>
      </w:r>
      <w:r w:rsidRPr="00F30B6E">
        <w:rPr>
          <w:sz w:val="28"/>
          <w:szCs w:val="28"/>
        </w:rPr>
        <w:t>月</w:t>
      </w:r>
      <w:r w:rsidRPr="00F30B6E">
        <w:rPr>
          <w:rFonts w:hint="eastAsia"/>
          <w:sz w:val="28"/>
          <w:szCs w:val="28"/>
        </w:rPr>
        <w:t>二十</w:t>
      </w:r>
      <w:r w:rsidRPr="00F30B6E">
        <w:rPr>
          <w:sz w:val="28"/>
          <w:szCs w:val="28"/>
        </w:rPr>
        <w:t>日</w:t>
      </w:r>
    </w:p>
    <w:p w:rsidR="00F30B6E" w:rsidRDefault="00F30B6E" w:rsidP="00F30B6E">
      <w:pPr>
        <w:ind w:firstLineChars="1950" w:firstLine="5460"/>
        <w:rPr>
          <w:sz w:val="28"/>
          <w:szCs w:val="28"/>
        </w:rPr>
      </w:pPr>
    </w:p>
    <w:tbl>
      <w:tblPr>
        <w:tblW w:w="8095" w:type="dxa"/>
        <w:tblInd w:w="93" w:type="dxa"/>
        <w:tblLook w:val="04A0"/>
      </w:tblPr>
      <w:tblGrid>
        <w:gridCol w:w="5420"/>
        <w:gridCol w:w="2675"/>
      </w:tblGrid>
      <w:tr w:rsidR="00F30B6E" w:rsidRPr="00F30B6E" w:rsidTr="00F30B6E">
        <w:trPr>
          <w:trHeight w:val="570"/>
        </w:trPr>
        <w:tc>
          <w:tcPr>
            <w:tcW w:w="80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30B6E" w:rsidRPr="00F30B6E" w:rsidRDefault="00F30B6E" w:rsidP="00F30B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30B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云南财经大学金融学院同等学力研究生学术不端检测结果</w:t>
            </w:r>
          </w:p>
        </w:tc>
      </w:tr>
      <w:tr w:rsidR="00F30B6E" w:rsidRPr="00F30B6E" w:rsidTr="00F30B6E">
        <w:trPr>
          <w:trHeight w:val="270"/>
        </w:trPr>
        <w:tc>
          <w:tcPr>
            <w:tcW w:w="5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B6E" w:rsidRPr="00F30B6E" w:rsidRDefault="00F30B6E" w:rsidP="00F30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0B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文件名（题名）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0B6E" w:rsidRPr="00F30B6E" w:rsidRDefault="00F30B6E" w:rsidP="00F30B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F30B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相似比</w:t>
            </w:r>
          </w:p>
        </w:tc>
      </w:tr>
      <w:tr w:rsidR="00F30B6E" w:rsidRPr="00F30B6E" w:rsidTr="00F30B6E">
        <w:trPr>
          <w:trHeight w:val="540"/>
        </w:trPr>
        <w:tc>
          <w:tcPr>
            <w:tcW w:w="5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B6E" w:rsidRPr="00F30B6E" w:rsidRDefault="00F30B6E" w:rsidP="00F30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0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金融学院_金融学_2014145_谢春.doc.docx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B6E" w:rsidRPr="00F30B6E" w:rsidRDefault="00F30B6E" w:rsidP="00F30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0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8.92%</w:t>
            </w:r>
          </w:p>
        </w:tc>
      </w:tr>
      <w:tr w:rsidR="00F30B6E" w:rsidRPr="00F30B6E" w:rsidTr="00F30B6E">
        <w:trPr>
          <w:trHeight w:val="540"/>
        </w:trPr>
        <w:tc>
          <w:tcPr>
            <w:tcW w:w="5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B6E" w:rsidRPr="00F30B6E" w:rsidRDefault="00F30B6E" w:rsidP="00F30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0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金融学院_金融学_2013007_高迎棋.doc.doc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B6E" w:rsidRPr="00F30B6E" w:rsidRDefault="00F30B6E" w:rsidP="00F30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0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12.09%</w:t>
            </w:r>
          </w:p>
        </w:tc>
      </w:tr>
      <w:tr w:rsidR="00F30B6E" w:rsidRPr="00F30B6E" w:rsidTr="00F30B6E">
        <w:trPr>
          <w:trHeight w:val="540"/>
        </w:trPr>
        <w:tc>
          <w:tcPr>
            <w:tcW w:w="5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B6E" w:rsidRPr="00F30B6E" w:rsidRDefault="00F30B6E" w:rsidP="00F30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0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金融学院_金融学_2013178_奚孟孟.doc.docx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B6E" w:rsidRPr="00F30B6E" w:rsidRDefault="00F30B6E" w:rsidP="00F30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0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8.74%</w:t>
            </w:r>
          </w:p>
        </w:tc>
      </w:tr>
      <w:tr w:rsidR="00F30B6E" w:rsidRPr="00F30B6E" w:rsidTr="00F30B6E">
        <w:trPr>
          <w:trHeight w:val="540"/>
        </w:trPr>
        <w:tc>
          <w:tcPr>
            <w:tcW w:w="5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B6E" w:rsidRPr="00F30B6E" w:rsidRDefault="00F30B6E" w:rsidP="00F30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0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金融学院_金融学_2013173_梅舒媛.doc.docx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B6E" w:rsidRPr="00F30B6E" w:rsidRDefault="00F30B6E" w:rsidP="00F30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0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6.78%</w:t>
            </w:r>
          </w:p>
        </w:tc>
      </w:tr>
      <w:tr w:rsidR="00F30B6E" w:rsidRPr="00F30B6E" w:rsidTr="00F30B6E">
        <w:trPr>
          <w:trHeight w:val="270"/>
        </w:trPr>
        <w:tc>
          <w:tcPr>
            <w:tcW w:w="5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B6E" w:rsidRPr="00F30B6E" w:rsidRDefault="00F30B6E" w:rsidP="00F30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0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金融学院_金融学_2013154_何骏.doc.doc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B6E" w:rsidRPr="00F30B6E" w:rsidRDefault="00F30B6E" w:rsidP="00F30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0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11.44%</w:t>
            </w:r>
          </w:p>
        </w:tc>
      </w:tr>
      <w:tr w:rsidR="00F30B6E" w:rsidRPr="00F30B6E" w:rsidTr="00F30B6E">
        <w:trPr>
          <w:trHeight w:val="540"/>
        </w:trPr>
        <w:tc>
          <w:tcPr>
            <w:tcW w:w="5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B6E" w:rsidRPr="00F30B6E" w:rsidRDefault="00F30B6E" w:rsidP="00F30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0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金融学院_金融学_2013123_侯方.doc.docx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B6E" w:rsidRPr="00F30B6E" w:rsidRDefault="00F30B6E" w:rsidP="00F30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0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9.56%</w:t>
            </w:r>
          </w:p>
        </w:tc>
      </w:tr>
      <w:tr w:rsidR="00F30B6E" w:rsidRPr="00F30B6E" w:rsidTr="00F30B6E">
        <w:trPr>
          <w:trHeight w:val="270"/>
        </w:trPr>
        <w:tc>
          <w:tcPr>
            <w:tcW w:w="5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B6E" w:rsidRPr="00F30B6E" w:rsidRDefault="00F30B6E" w:rsidP="00F30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0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金融学院_金融学_2013114_王庆.doc.doc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B6E" w:rsidRPr="00F30B6E" w:rsidRDefault="00F30B6E" w:rsidP="00F30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0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9.02%</w:t>
            </w:r>
          </w:p>
        </w:tc>
      </w:tr>
      <w:tr w:rsidR="00F30B6E" w:rsidRPr="00F30B6E" w:rsidTr="00F30B6E">
        <w:trPr>
          <w:trHeight w:val="540"/>
        </w:trPr>
        <w:tc>
          <w:tcPr>
            <w:tcW w:w="5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B6E" w:rsidRPr="00F30B6E" w:rsidRDefault="00F30B6E" w:rsidP="00F30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0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金融学院_金融学_2013082_祖敏.doc.docx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B6E" w:rsidRPr="00F30B6E" w:rsidRDefault="00F30B6E" w:rsidP="00F30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0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14.11%</w:t>
            </w:r>
          </w:p>
        </w:tc>
      </w:tr>
      <w:tr w:rsidR="00F30B6E" w:rsidRPr="00F30B6E" w:rsidTr="00F30B6E">
        <w:trPr>
          <w:trHeight w:val="540"/>
        </w:trPr>
        <w:tc>
          <w:tcPr>
            <w:tcW w:w="5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B6E" w:rsidRPr="00F30B6E" w:rsidRDefault="00F30B6E" w:rsidP="00F30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0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金融学院_金融学_2013080_赵磊.doc.docx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B6E" w:rsidRPr="00F30B6E" w:rsidRDefault="00F30B6E" w:rsidP="00F30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0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11.95%</w:t>
            </w:r>
          </w:p>
        </w:tc>
      </w:tr>
      <w:tr w:rsidR="00F30B6E" w:rsidRPr="00F30B6E" w:rsidTr="00F30B6E">
        <w:trPr>
          <w:trHeight w:val="540"/>
        </w:trPr>
        <w:tc>
          <w:tcPr>
            <w:tcW w:w="5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B6E" w:rsidRPr="00F30B6E" w:rsidRDefault="00F30B6E" w:rsidP="00F30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0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金融学院_金融学_2013072_孙珍妮.doc.docx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B6E" w:rsidRPr="00F30B6E" w:rsidRDefault="00F30B6E" w:rsidP="00F30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0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4.90%</w:t>
            </w:r>
          </w:p>
        </w:tc>
      </w:tr>
      <w:tr w:rsidR="00F30B6E" w:rsidRPr="00F30B6E" w:rsidTr="00F30B6E">
        <w:trPr>
          <w:trHeight w:val="540"/>
        </w:trPr>
        <w:tc>
          <w:tcPr>
            <w:tcW w:w="5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B6E" w:rsidRPr="00F30B6E" w:rsidRDefault="00F30B6E" w:rsidP="00F30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0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 _ 金融学_2013087_ 唐媛.doc.docx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B6E" w:rsidRPr="00F30B6E" w:rsidRDefault="00F30B6E" w:rsidP="00F30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0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16.39%</w:t>
            </w:r>
          </w:p>
        </w:tc>
      </w:tr>
      <w:tr w:rsidR="00F30B6E" w:rsidRPr="00F30B6E" w:rsidTr="00F30B6E">
        <w:trPr>
          <w:trHeight w:val="540"/>
        </w:trPr>
        <w:tc>
          <w:tcPr>
            <w:tcW w:w="5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B6E" w:rsidRPr="00F30B6E" w:rsidRDefault="00F30B6E" w:rsidP="00F30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0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金融学院_金融学_2013028_钱程.doc.docx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0B6E" w:rsidRPr="00F30B6E" w:rsidRDefault="00F30B6E" w:rsidP="00F30B6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30B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10.74%</w:t>
            </w:r>
          </w:p>
        </w:tc>
      </w:tr>
    </w:tbl>
    <w:p w:rsidR="00F30B6E" w:rsidRPr="00F30B6E" w:rsidRDefault="00F30B6E" w:rsidP="00F30B6E">
      <w:pPr>
        <w:ind w:firstLineChars="1950" w:firstLine="5460"/>
        <w:rPr>
          <w:sz w:val="28"/>
          <w:szCs w:val="28"/>
        </w:rPr>
      </w:pPr>
    </w:p>
    <w:sectPr w:rsidR="00F30B6E" w:rsidRPr="00F30B6E" w:rsidSect="00F51ED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ECE" w:rsidRDefault="008C3ECE" w:rsidP="00606088">
      <w:r>
        <w:separator/>
      </w:r>
    </w:p>
  </w:endnote>
  <w:endnote w:type="continuationSeparator" w:id="1">
    <w:p w:rsidR="008C3ECE" w:rsidRDefault="008C3ECE" w:rsidP="00606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ECE" w:rsidRDefault="008C3ECE" w:rsidP="00606088">
      <w:r>
        <w:separator/>
      </w:r>
    </w:p>
  </w:footnote>
  <w:footnote w:type="continuationSeparator" w:id="1">
    <w:p w:rsidR="008C3ECE" w:rsidRDefault="008C3ECE" w:rsidP="00606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B6E"/>
    <w:rsid w:val="00082AB9"/>
    <w:rsid w:val="0043545F"/>
    <w:rsid w:val="006038A3"/>
    <w:rsid w:val="00606088"/>
    <w:rsid w:val="008C3ECE"/>
    <w:rsid w:val="00F30B6E"/>
    <w:rsid w:val="00F5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30B6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30B6E"/>
  </w:style>
  <w:style w:type="paragraph" w:styleId="a4">
    <w:name w:val="header"/>
    <w:basedOn w:val="a"/>
    <w:link w:val="Char0"/>
    <w:uiPriority w:val="99"/>
    <w:semiHidden/>
    <w:unhideWhenUsed/>
    <w:rsid w:val="00606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0608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06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060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2018-09-20T09:44:00Z</dcterms:created>
  <dcterms:modified xsi:type="dcterms:W3CDTF">2018-09-20T09:55:00Z</dcterms:modified>
</cp:coreProperties>
</file>