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cs="Times New Roman"/>
          <w:b/>
          <w:sz w:val="44"/>
          <w:szCs w:val="44"/>
        </w:rPr>
        <w:t>锦泰财产保险股份有限公司</w:t>
      </w:r>
      <w:r>
        <w:rPr>
          <w:rFonts w:ascii="Times New Roman" w:cs="Times New Roman"/>
          <w:b/>
          <w:sz w:val="44"/>
          <w:szCs w:val="44"/>
        </w:rPr>
        <w:t>云南分公司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/>
          <w:b/>
          <w:sz w:val="44"/>
          <w:szCs w:val="44"/>
        </w:rPr>
        <w:t>招聘需求及岗位说明</w:t>
      </w:r>
    </w:p>
    <w:p>
      <w:pPr>
        <w:ind w:firstLine="321" w:firstLineChars="10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ind w:firstLine="321" w:firstLineChars="10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一、综合部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1</w:t>
      </w:r>
      <w:r>
        <w:rPr>
          <w:rFonts w:ascii="Times New Roman" w:cs="Times New Roman"/>
          <w:b/>
          <w:highlight w:val="yellow"/>
          <w:u w:val="double"/>
        </w:rPr>
        <w:t>、职位名称：综合部</w:t>
      </w:r>
      <w:r>
        <w:rPr>
          <w:rFonts w:ascii="Times New Roman" w:hAnsi="Times New Roman" w:cs="Times New Roman"/>
          <w:b/>
          <w:highlight w:val="yellow"/>
          <w:u w:val="double"/>
        </w:rPr>
        <w:t xml:space="preserve">  </w:t>
      </w:r>
      <w:r>
        <w:rPr>
          <w:rFonts w:hint="eastAsia" w:ascii="Times New Roman" w:hAnsi="Times New Roman" w:cs="Times New Roman"/>
          <w:b/>
          <w:highlight w:val="yellow"/>
          <w:u w:val="double"/>
        </w:rPr>
        <w:t>合规管理兼</w:t>
      </w:r>
      <w:r>
        <w:rPr>
          <w:rFonts w:ascii="Times New Roman" w:cs="Times New Roman"/>
          <w:b/>
          <w:highlight w:val="yellow"/>
          <w:u w:val="double"/>
        </w:rPr>
        <w:t>综合文秘岗（</w:t>
      </w:r>
      <w:r>
        <w:rPr>
          <w:rFonts w:ascii="Times New Roman" w:hAnsi="Times New Roman" w:cs="Times New Roman"/>
          <w:b/>
          <w:highlight w:val="yellow"/>
          <w:u w:val="double"/>
        </w:rPr>
        <w:t>1</w:t>
      </w:r>
      <w:r>
        <w:rPr>
          <w:rFonts w:ascii="Times New Roman" w:cs="Times New Roman"/>
          <w:b/>
          <w:highlight w:val="yellow"/>
          <w:u w:val="double"/>
        </w:rPr>
        <w:t>人）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cs="Times New Roman"/>
          <w:b/>
        </w:rPr>
        <w:t>工作地点：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昆明市</w:t>
      </w:r>
    </w:p>
    <w:p>
      <w:pPr>
        <w:spacing w:line="360" w:lineRule="exact"/>
        <w:ind w:firstLine="422" w:firstLineChars="200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</w:t>
      </w: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分公司合规日常管理工作，分公司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办会、办文、宣传、档案管理、企业文化建设等综合文秘工作。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岗位职责：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1、负责分公司合规与风险管理工作；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2、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负责公文收发文处理、文印和档案管理；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3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、负责会议的筹备、组织，做好会议纪要；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4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、负责重要公文、会议决议的拟订及督办工作；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5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、负责内外部信息宣传工作，与外部媒体建立良好合作关系；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6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、负责印章及重要资质证照的保存、管理；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7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、负责与当地监管部门、当地保险行业协会的日常沟通、联系；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8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、负责协助推动公司理念，促进企业文化的形成与落实;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hint="eastAsia" w:ascii="Times New Roman" w:hAnsi="Courier New" w:eastAsia="宋体" w:cs="Times New Roman"/>
          <w:color w:val="000000"/>
          <w:kern w:val="0"/>
          <w:szCs w:val="21"/>
        </w:rPr>
        <w:t>9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1、基础要求：诚信正直，品行端正，年龄35岁以下，男女不限，身体健康，中共党员；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2、学历专业：大学本科及以上学历，行政管理、汉语言文学、新闻等专业；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3、工作经验：2年及以上同岗或相关岗位工作经验，有财产保险从业经验者优先；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4、专业技能：具有较强的语言、文字表达能力，熟悉各类公文写作与管理，熟练使用日常办公软件和宣传编辑工具；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5、素质能力：具有金融管理相关专业知识，熟悉国家保险政策法规，思维清晰严密，具有良好的沟通协调能力、团队合作能力和抗压能力。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2</w:t>
      </w:r>
      <w:r>
        <w:rPr>
          <w:rFonts w:ascii="Times New Roman" w:cs="Times New Roman"/>
          <w:b/>
          <w:highlight w:val="yellow"/>
          <w:u w:val="double"/>
        </w:rPr>
        <w:t>、职位名称：综合部</w:t>
      </w:r>
      <w:r>
        <w:rPr>
          <w:rFonts w:ascii="Times New Roman" w:hAnsi="Times New Roman" w:cs="Times New Roman"/>
          <w:b/>
          <w:highlight w:val="yellow"/>
          <w:u w:val="double"/>
        </w:rPr>
        <w:t xml:space="preserve">  </w:t>
      </w:r>
      <w:r>
        <w:rPr>
          <w:rFonts w:ascii="Times New Roman" w:cs="Times New Roman"/>
          <w:b/>
          <w:highlight w:val="yellow"/>
          <w:u w:val="double"/>
        </w:rPr>
        <w:t>人力资源岗（</w:t>
      </w:r>
      <w:r>
        <w:rPr>
          <w:rFonts w:ascii="Times New Roman" w:hAnsi="Times New Roman" w:cs="Times New Roman"/>
          <w:b/>
          <w:highlight w:val="yellow"/>
          <w:u w:val="double"/>
        </w:rPr>
        <w:t>1</w:t>
      </w:r>
      <w:r>
        <w:rPr>
          <w:rFonts w:ascii="Times New Roman" w:cs="Times New Roman"/>
          <w:b/>
          <w:highlight w:val="yellow"/>
          <w:u w:val="double"/>
        </w:rPr>
        <w:t>人）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cs="Times New Roman"/>
          <w:b/>
        </w:rPr>
        <w:t>工作地点：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昆明市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负责员工招聘、培训、薪酬、绩效、劳动关系管理、社保公积金等人力资源管理工作。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岗位职责：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1、负责协助部门经理建立健全人力资源相关管理制度和工作流程；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2、负责协助部门经理制定人力资源管理战略规划,以支持公司达到预期经营目标;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3、负责招聘、培训、薪酬、绩效、社保公积金等人力资源日常管理;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4、负责进行人力资源数据分析,提交公司人力资源分析报告;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5、负责协助开展分公司人力资源管理预算、指导、监督与控制；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6、领导交办的其它工作。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1、基础要求：诚信正直，品行端正，年龄30岁以下，男女不限，身体健康，中共党员；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2、学历专业：大学本科及以上学历，人力资源管理专业；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3、工作经验：2年及以上同岗或相关岗位工作经验，具有保险行业工作经历者优先；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4、专业技能：熟悉国家与地区劳动关系、薪酬、社保、公积金等法律法规及政策；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5、素质能力：有较强的责任心与事业心，有战略思维,有较强的激励、沟通、协调能力。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3</w:t>
      </w:r>
      <w:r>
        <w:rPr>
          <w:rFonts w:ascii="Times New Roman" w:cs="Times New Roman"/>
          <w:b/>
          <w:highlight w:val="yellow"/>
          <w:u w:val="double"/>
        </w:rPr>
        <w:t>、职位名称：综合部</w:t>
      </w:r>
      <w:r>
        <w:rPr>
          <w:rFonts w:ascii="Times New Roman" w:hAnsi="Times New Roman" w:cs="Times New Roman"/>
          <w:b/>
          <w:highlight w:val="yellow"/>
          <w:u w:val="double"/>
        </w:rPr>
        <w:t xml:space="preserve">  </w:t>
      </w:r>
      <w:r>
        <w:rPr>
          <w:rFonts w:ascii="Times New Roman" w:cs="Times New Roman"/>
          <w:b/>
          <w:highlight w:val="yellow"/>
          <w:u w:val="double"/>
        </w:rPr>
        <w:t>行政管理岗（</w:t>
      </w:r>
      <w:r>
        <w:rPr>
          <w:rFonts w:ascii="Times New Roman" w:hAnsi="Times New Roman" w:cs="Times New Roman"/>
          <w:b/>
          <w:highlight w:val="yellow"/>
          <w:u w:val="double"/>
        </w:rPr>
        <w:t>1</w:t>
      </w:r>
      <w:r>
        <w:rPr>
          <w:rFonts w:ascii="Times New Roman" w:cs="Times New Roman"/>
          <w:b/>
          <w:highlight w:val="yellow"/>
          <w:u w:val="double"/>
        </w:rPr>
        <w:t>人）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cs="Times New Roman"/>
          <w:b/>
        </w:rPr>
        <w:t>工作地点：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昆明市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负责协助部门经理开展行政管理相关工作，包括但不限于车辆管理、固资管理等。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岗位职责：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1、负责建立健全与落实各项行政后勤管理制度；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2、负责行政后勤工作；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3、负责公司车辆管理工作；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4、负责分公司固定资产采购与管理工作；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5、领导交办的其他工作。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任职资格：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1、基础要求：诚信正直，品行端正，年龄30岁以下，男女不限，身体健康；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2、学历专业：大学本科及以上学历，行政管理、汉语言文学、法律等专业优先；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3、工作经验：1年及以上相关岗位工作经验，具有保险业从业经历者优先；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4、专业技能：能熟练使用日常办公软件；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5、素质能力：具备一定的公文写作能力和语言表达能力，良好的沟通协调能力、团队合作能力和抗压能力。</w:t>
      </w:r>
    </w:p>
    <w:p>
      <w:pPr>
        <w:spacing w:line="360" w:lineRule="exact"/>
        <w:ind w:firstLine="440" w:firstLineChars="200"/>
        <w:rPr>
          <w:rFonts w:ascii="Times New Roman" w:hAnsi="Times New Roman" w:eastAsia="宋体" w:cs="Times New Roman"/>
          <w:color w:val="000000"/>
          <w:kern w:val="0"/>
          <w:sz w:val="22"/>
        </w:rPr>
      </w:pPr>
    </w:p>
    <w:p>
      <w:pPr>
        <w:spacing w:line="360" w:lineRule="exact"/>
        <w:ind w:firstLine="643" w:firstLineChars="200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二、承保部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4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、职位名称：承保部  车险核保岗（1人）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昆明市</w:t>
      </w:r>
    </w:p>
    <w:p>
      <w:pPr>
        <w:widowControl/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负责车险在线核保、数据分析、业务沟通、异常数据处理、关联交易与反洗钱登记等工作。</w:t>
      </w:r>
    </w:p>
    <w:p>
      <w:pPr>
        <w:widowControl/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1、负责协助部门经理建立健全车险核保制度与流程，贯彻执行公司风险管理政策；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2、负责权限内车险业务的在线核保，对于超权限业务，明确承保意见或建议并报上级核保人审核；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3、负责业务风险状况分析与管控，进行关联交易与反洗钱登记工作；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4、负责及时处理业务部门上报的承保业务，并为其提供承保技术支持和服务；                                                                                               5、负责指导各渠道和机构不断提高承保能力，有效控制风险，改善承保质量；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6、领导交办的其它工作。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1、基础要求：诚信正直，品行端正，年龄35岁以下，男女不限，身体健康；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2、学历专业：大学本科及以上学历，保险、金融、医学、法律、汽车、机械等相关专业优先；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3、工作经验：3年及以上同等岗位工作经验；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4、专业技能：熟悉车险两核政策，熟练使用常用办公软件；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5、素质能力：具备较强的数据分析能力，具备良好的文字与语言表达能力、沟通协调能力、团队合作能力和抗压能力。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5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、职位名称：承保部  财产险核保岗（1人）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Times New Roman" w:cs="Times New Roman"/>
        </w:rPr>
        <w:t>昆明市</w:t>
      </w:r>
    </w:p>
    <w:p>
      <w:pPr>
        <w:widowControl/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负责财产险核保、数据分析、产品开发、项目支持与核保培训等工作。</w:t>
      </w:r>
    </w:p>
    <w:p>
      <w:pPr>
        <w:widowControl/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1、负责权限范围内的投保单审核，对超权限的投保单提出核保建议，报上级核保人；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2、负责分公司核保知识库及其相关工具建设；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3、负责相关险种经营的数据分析、监控检查及跟踪管理；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4、负责协助进行相关险种业务发展策略的制定和落实；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5、负责对下级核保人的培训；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6、负责财产险重大项目支持；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7、负责协助进行相关险种的市场调研、产品开发；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8、领导交办的其它工作。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1、基础要求：诚信正直，品行端正，年龄40岁以下，男女不限，身体健康；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2、学历专业：大学本科及以上学历，工科、工程、医学、法律、保险等专业；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3、工作经验：3年及以上财产险核保工作经验，具有丰富的项目工作经验或大型企业安全技术工作经历者优先；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4、专业技能：熟悉财产保险公司各类财产险产品及承保工作流程；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5、素质能力：具有较强的语言表达能力、理解执行能力、团队协作意识、应变能力、数据分析能力和沟通协调能力。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6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、职位名称：承保部  柜面服务岗（1人）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Times New Roman" w:cs="Times New Roman"/>
        </w:rPr>
        <w:t>昆明市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负责与客户直接接触，进行投保审核、承保出单、单证管理、柜面服务培训等工作。</w:t>
      </w:r>
    </w:p>
    <w:p>
      <w:pPr>
        <w:widowControl/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1、负责审核客户资料真实性，据实录入投保信息；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2、负责对是否承保做出初步判断；</w:t>
      </w:r>
    </w:p>
    <w:p>
      <w:pPr>
        <w:spacing w:line="360" w:lineRule="exact"/>
        <w:ind w:left="420" w:left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3、负责协助进行单证归档与回销；</w:t>
      </w:r>
    </w:p>
    <w:p>
      <w:pPr>
        <w:spacing w:line="360" w:lineRule="exact"/>
        <w:ind w:left="420" w:left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4、负责接待柜面客户；</w:t>
      </w:r>
    </w:p>
    <w:p>
      <w:pPr>
        <w:spacing w:line="360" w:lineRule="exact"/>
        <w:ind w:left="420" w:left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5、负责各渠道和机构出单人员的培训；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6、领导交办的其它工作。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1、基础要求：诚信正直，品行端正，年龄30岁以下，男女不限，身体健康；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2、学历专业：大学本科及以上学历，保险、汽车、行政、文秘、经济、法律等相关专业优先；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3、工作经验：1年及以上相关岗位工作经验；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4、专业技能：熟练操作日常办公软件；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5、素质能力：具备良好的语言文字表达和沟通能力，工作认真细致踏实。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三、理赔部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7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、职位名称：理赔部  查勘定损岗（</w:t>
      </w:r>
      <w:r>
        <w:rPr>
          <w:rFonts w:hint="eastAsia" w:ascii="Times New Roman" w:hAnsi="Times New Roman" w:cs="Times New Roman"/>
          <w:b/>
          <w:highlight w:val="yellow"/>
          <w:u w:val="double"/>
        </w:rPr>
        <w:t>1</w:t>
      </w:r>
      <w:r>
        <w:rPr>
          <w:rFonts w:ascii="Times New Roman" w:hAnsi="Times New Roman" w:cs="Times New Roman"/>
          <w:b/>
          <w:highlight w:val="yellow"/>
          <w:u w:val="double"/>
        </w:rPr>
        <w:t>人）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Times New Roman" w:cs="Times New Roman"/>
        </w:rPr>
        <w:t>昆明市</w:t>
      </w:r>
    </w:p>
    <w:p>
      <w:pPr>
        <w:widowControl/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负责车险现场查勘、财产险现场查勘与车物定损工作。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1、负责车险（非车险）现场案件查勘；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2、负责车物定损工作；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3、负责材料价格沟通；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4、负责理赔案件资料收集；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1、基础要求：诚信正直，品行端正，男性，年龄30岁以下，身体健康；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2、学历专业：大学本科及以上学历，汽车、机械、法律等相关专业；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3、工作经验：2年及以上同等岗位工作经验，具有汽车、保险行业工作经历者优先；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4、专业技能：取得机动车驾驶证，熟悉保险行业基础知识；</w:t>
      </w:r>
    </w:p>
    <w:p>
      <w:pPr>
        <w:widowControl/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5、素质能力：具备良好的沟通协调能力、抗压能力和学习能力。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exact"/>
        <w:ind w:firstLine="440" w:firstLineChars="200"/>
        <w:rPr>
          <w:rFonts w:ascii="Times New Roman" w:hAnsi="Times New Roman" w:eastAsia="宋体" w:cs="Times New Roman"/>
          <w:color w:val="000000"/>
          <w:kern w:val="0"/>
          <w:sz w:val="22"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8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、职位名称：理赔部  柜面服务岗（1人）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Times New Roman" w:cs="Times New Roman"/>
        </w:rPr>
        <w:t>昆明市</w:t>
      </w:r>
    </w:p>
    <w:p>
      <w:pPr>
        <w:widowControl/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负责理赔档案收集、整理、清分、扫描、上传与赔案交接流转工作。</w:t>
      </w:r>
    </w:p>
    <w:p>
      <w:pPr>
        <w:widowControl/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1、负责收取并审核客户上交的赔案所需单证和资料，出具索赔单证受理凭证；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2、负责承担赔案的清分、整理、扫描、上传等工作；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3、负责客户理赔的柜台咨询和解释工作；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4、负责赔案初审、缮制理赔说明等工作；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5、负责各类赔案台帐（包括正常赔案、预付案、拒赔案等）管理工作；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6、负责赔案的正常交接手续办理工作；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7、领导交办的其它工作。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1、基础要求：诚信正直，品行端正，年龄30岁以下，男女不限，身体健康；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2、学历专业：大学本科及以上学历，保险、金融、汽车、行政、文秘、经济、法律等专业；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3、工作经验：1年及以上相关岗位工作经验；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4、专业技能：熟练操作日常办公软件；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5、素质能力：具备良好的语言文字表达和沟通能力，工作认真细致踏实。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9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、职位名称：理赔部</w:t>
      </w:r>
      <w:r>
        <w:rPr>
          <w:rFonts w:hint="eastAsia" w:ascii="Times New Roman" w:hAnsi="Times New Roman" w:cs="Times New Roman"/>
          <w:b/>
          <w:highlight w:val="yellow"/>
          <w:u w:val="double"/>
        </w:rPr>
        <w:t xml:space="preserve">  </w:t>
      </w:r>
      <w:r>
        <w:rPr>
          <w:rFonts w:ascii="Times New Roman" w:hAnsi="Times New Roman" w:cs="Times New Roman"/>
          <w:b/>
          <w:highlight w:val="yellow"/>
          <w:u w:val="double"/>
        </w:rPr>
        <w:t>客户服务岗（1人）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Times New Roman" w:cs="Times New Roman"/>
        </w:rPr>
        <w:t>昆明市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负责贯彻总公司客户服务标准，保险消费者权益保护工作、指导与监督机构客服工作顺利开展。</w:t>
      </w:r>
    </w:p>
    <w:p>
      <w:pPr>
        <w:widowControl/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分公司标准化服务流程、岗位规范操作标准在各级机构的执行、监督、跟踪、评估和品质审计，协同各部门对各环节的服务时效和服务质量进行跟踪和监督，对满意度指标进行评价和监控，对服务效果进行评估和优化，同时负责跟进服务品质整改方案的落实及考核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2、负责分公司客户投诉的受理、跟踪、协调与反馈，健全投诉处理响应机制，提高投诉处理时效和质量，同时按总公司和监管部门要求编制、报送相关报表、报告；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3、负责按照总公司统一的客户信息管理相关规定和制度，具体开展分公司客户信息的采集、分类和应用，并负责VIP客户信息收集整理和维护；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4、负责在总公司统一的客户服务方案框架下推动分公司客户服务工作，结合当地实际，负责差异化服务举措的策划、推动、实施，并对服务效果进行评估，优化服务方案；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5、负责辖内增值服务供应商的组建，并按照总公司相关考核办法对供应商进行考核和调整；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6、负责指导、监督本部及下属机构的客户服务工作；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7、领导交办的其它工作。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1、基础要求：诚信正直，品行端正，年龄35岁以下，男女不限，身体健康；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2、学历专业：大学本科及以上学历，汽车、保险等相关专业；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3、工作经验：3年及以上同等岗位工作经验；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4、素质能力：有较强的服务意识，具备良好的沟通协调能力、团队合作能力和抗压能力。</w:t>
      </w:r>
    </w:p>
    <w:p>
      <w:pPr>
        <w:spacing w:line="360" w:lineRule="exact"/>
        <w:ind w:firstLine="440" w:firstLineChars="200"/>
        <w:rPr>
          <w:rFonts w:ascii="Times New Roman" w:hAnsi="Times New Roman" w:eastAsia="宋体" w:cs="Times New Roman"/>
          <w:color w:val="000000"/>
          <w:kern w:val="0"/>
          <w:sz w:val="22"/>
        </w:rPr>
      </w:pPr>
    </w:p>
    <w:p>
      <w:pPr>
        <w:spacing w:line="3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四、财务部</w:t>
      </w:r>
    </w:p>
    <w:p>
      <w:pPr>
        <w:spacing w:line="360" w:lineRule="exact"/>
        <w:ind w:firstLine="440" w:firstLineChars="200"/>
        <w:rPr>
          <w:rFonts w:ascii="Times New Roman" w:hAnsi="Times New Roman" w:eastAsia="宋体" w:cs="Times New Roman"/>
          <w:color w:val="000000"/>
          <w:kern w:val="0"/>
          <w:sz w:val="22"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10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、职位名称：财务部  费用管理岗（1人）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昆明市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负责分公司费用、往来、工资审核，会计档案管理等工作。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1、负责分公司相关费用报销审核；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2、负责分公司相关费用计提与摊销；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3、负责分公司其他应收、应付款清理；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4、负责整理装订会计档案，对档案借出管理负责，并准确登记台帐；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1、基础要求：诚信正直，品行端正，年龄30岁以下，男女不限，身体健康；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2、学历专业：大学本科及以上学历，财务管理、会计学相关专业；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3、工作经验：1年及以上相关岗位工作经验；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4、专业技能：熟练掌握财务、税收、金融有关政策法规，熟悉保险公司财务、业务管理流程；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5、素质能力：具有较强的沟通协调能力、理解执行能力、团队协作能力和应变能力。</w:t>
      </w:r>
    </w:p>
    <w:p>
      <w:pPr>
        <w:spacing w:line="360" w:lineRule="exact"/>
        <w:ind w:firstLine="440" w:firstLineChars="200"/>
        <w:rPr>
          <w:rFonts w:ascii="Times New Roman" w:hAnsi="Times New Roman" w:eastAsia="宋体" w:cs="Times New Roman"/>
          <w:color w:val="000000"/>
          <w:kern w:val="0"/>
          <w:sz w:val="22"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hint="eastAsia" w:ascii="Times New Roman" w:hAnsi="Times New Roman" w:cs="Times New Roman"/>
          <w:b/>
          <w:highlight w:val="yellow"/>
          <w:u w:val="double"/>
        </w:rPr>
        <w:t>11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、职位名称：财务部  业务收付岗（1人）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Times New Roman" w:cs="Times New Roman"/>
        </w:rPr>
        <w:t>昆明市</w:t>
      </w:r>
    </w:p>
    <w:p>
      <w:pPr>
        <w:spacing w:line="360" w:lineRule="exact"/>
        <w:ind w:firstLine="422" w:firstLineChars="200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负责分公司银行帐户管理、业务性收入管理、业务性支出管理等工作。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1、负责辖内银行帐户的开户、销户和银行档案管理工作；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2、负责分公司资金归集、调拨和银行单据的整理与归档；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 xml:space="preserve">3、负责管理银行印鉴，建立支票、财务印章使用登记簿； 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4、负责及时与开户银行核对存款日记账、按月正确编制银行调节表，清理未达帐项；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5、负责审核付款单据及其手续的完备性；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6、负责建立资金管理台帐，汇总、编制、上报资金类管理报表；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7、负责业务性收入的审核、确认及预收保费对帐工作；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8、负责分公司POS机管理和POS收款对帐确认；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9、负责审核业务性付款单据及手续的合规、完整性，及时提交支付；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10、领导交办的其它工作。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1、基础要求：诚信正直，品行端正，年龄30岁以下，男女不限，身体健康；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2、学历专业：大学本科及以上学历，财务管理、会计学等相关专业；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3、工作经验：1年及以上相关岗位工作经验；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4、专业技能：熟悉财务、税收、金融有关政策法规，熟悉日常办公软件操作；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5、素质能力：具有良好的沟通能力、团队协作意识和心理素质，工作认真、踏实、责任感强，具备良好的职业素养。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  <w:highlight w:val="yellow"/>
          <w:u w:val="double"/>
        </w:rPr>
      </w:pPr>
      <w:r>
        <w:rPr>
          <w:rFonts w:ascii="Times New Roman" w:hAnsi="Times New Roman" w:cs="Times New Roman"/>
          <w:b/>
          <w:highlight w:val="yellow"/>
          <w:u w:val="double"/>
        </w:rPr>
        <w:t>1</w:t>
      </w:r>
      <w:r>
        <w:rPr>
          <w:rFonts w:hint="eastAsia" w:ascii="Times New Roman" w:hAnsi="Times New Roman" w:cs="Times New Roman"/>
          <w:b/>
          <w:highlight w:val="yellow"/>
          <w:u w:val="double"/>
        </w:rPr>
        <w:t>2</w:t>
      </w:r>
      <w:r>
        <w:rPr>
          <w:rFonts w:ascii="Times New Roman" w:hAnsi="Times New Roman" w:cs="Times New Roman"/>
          <w:b/>
          <w:highlight w:val="yellow"/>
          <w:u w:val="double"/>
        </w:rPr>
        <w:t>、职位名称：财务部  单证管理岗（1人）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工作地点：</w:t>
      </w:r>
      <w:r>
        <w:rPr>
          <w:rFonts w:ascii="Times New Roman" w:hAnsi="Times New Roman" w:cs="Times New Roman"/>
        </w:rPr>
        <w:t>昆明市</w:t>
      </w:r>
    </w:p>
    <w:p>
      <w:pPr>
        <w:spacing w:line="360" w:lineRule="exact"/>
        <w:ind w:firstLine="422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</w:rPr>
        <w:t>职位描述：</w:t>
      </w:r>
      <w:r>
        <w:rPr>
          <w:rFonts w:ascii="Times New Roman" w:hAnsi="Courier New" w:eastAsia="宋体" w:cs="Times New Roman"/>
          <w:color w:val="000000"/>
          <w:kern w:val="0"/>
          <w:szCs w:val="21"/>
        </w:rPr>
        <w:t>负责分公司单证保管与使用、单证遗失处理、单证归档、单证报表管理等工作。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工作职责：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1、负责分公司单证使用计划申请与上报工作；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2、负责与税务机关协调保费发票监制事宜；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3、负责单证入库前的验收工作，审核入库单证质量、数量和连续性，及时做好入库登记、领用登记；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4、负责检查、监督业务单位单证使用、保管情况；每月末盘点库存空白单证，并与登记簿核对；定期现场检查所属机构的单证使用情况；及时上报单证使用中发现的问题,并提出改进需求；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5、负责定期清理过期单证，按规定销毁；按规定进行单证遗失处理；定期检查有价单证的归档整理情况；定期抽查已归档单证与销号表反映的状态是否一致；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6、负责编制上报分公司单证月度报表，报送单证管理分析报告，总结分析问题及解决办法；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7、负责对所属机构的单证管理质量进行指导监督；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8、领导交办的其它工作。</w:t>
      </w:r>
    </w:p>
    <w:p>
      <w:pPr>
        <w:spacing w:line="3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任职资格：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1、基础要求：诚信正直，品行端正，年龄30岁以下，男女不限，身体健康；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2、学历专业：大学本科及以上学历，财务管理、会计学相关专业；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3、工作经验：1年及以上相关岗位工作经验；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4、专业技能：熟练掌握财务、税收、金融有关政策法规，熟悉保险公司财务、业务管理流程；</w:t>
      </w:r>
    </w:p>
    <w:p>
      <w:pPr>
        <w:spacing w:line="360" w:lineRule="exact"/>
        <w:ind w:firstLine="420" w:firstLineChars="200"/>
        <w:rPr>
          <w:rFonts w:ascii="Times New Roman" w:hAnsi="Courier New" w:eastAsia="宋体" w:cs="Times New Roman"/>
          <w:color w:val="000000"/>
          <w:kern w:val="0"/>
          <w:szCs w:val="21"/>
        </w:rPr>
      </w:pPr>
      <w:r>
        <w:rPr>
          <w:rFonts w:ascii="Times New Roman" w:hAnsi="Courier New" w:eastAsia="宋体" w:cs="Times New Roman"/>
          <w:color w:val="000000"/>
          <w:kern w:val="0"/>
          <w:szCs w:val="21"/>
        </w:rPr>
        <w:t>5、素质能力：具有较强的沟通协调能力、理解执行能力、团队协作能力和应变能力。</w:t>
      </w:r>
    </w:p>
    <w:p>
      <w:pPr>
        <w:spacing w:line="3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045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3E"/>
    <w:rsid w:val="00061B02"/>
    <w:rsid w:val="002E71DB"/>
    <w:rsid w:val="00434CD6"/>
    <w:rsid w:val="004475AA"/>
    <w:rsid w:val="00B80A99"/>
    <w:rsid w:val="00FF7D3E"/>
    <w:rsid w:val="356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830</Words>
  <Characters>4733</Characters>
  <Lines>39</Lines>
  <Paragraphs>11</Paragraphs>
  <TotalTime>0</TotalTime>
  <ScaleCrop>false</ScaleCrop>
  <LinksUpToDate>false</LinksUpToDate>
  <CharactersWithSpaces>5552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2018-03-22T07:42:00Z</dcterms:created>
  <dc:creator>yinyanxia002</dc:creator>
  <cp:lastModifiedBy>金融学院学管科值班室</cp:lastModifiedBy>
  <dcterms:modified xsi:type="dcterms:W3CDTF">2018-03-22T08:03:24Z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