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B45" w:rsidRPr="000D5A74" w:rsidRDefault="00B86561" w:rsidP="004F639B">
      <w:pPr>
        <w:ind w:firstLineChars="496" w:firstLine="1494"/>
        <w:rPr>
          <w:rFonts w:hint="eastAsia"/>
          <w:b/>
          <w:sz w:val="30"/>
          <w:szCs w:val="30"/>
        </w:rPr>
      </w:pPr>
      <w:bookmarkStart w:id="0" w:name="_GoBack"/>
      <w:bookmarkEnd w:id="0"/>
      <w:r w:rsidRPr="000D5A74">
        <w:rPr>
          <w:rFonts w:hint="eastAsia"/>
          <w:b/>
          <w:sz w:val="30"/>
          <w:szCs w:val="30"/>
        </w:rPr>
        <w:t>农民资金互助社的</w:t>
      </w:r>
      <w:proofErr w:type="gramStart"/>
      <w:r w:rsidRPr="000D5A74">
        <w:rPr>
          <w:rFonts w:hint="eastAsia"/>
          <w:b/>
          <w:sz w:val="30"/>
          <w:szCs w:val="30"/>
        </w:rPr>
        <w:t>百信模式</w:t>
      </w:r>
      <w:proofErr w:type="gramEnd"/>
      <w:r w:rsidRPr="000D5A74">
        <w:rPr>
          <w:rFonts w:hint="eastAsia"/>
          <w:b/>
          <w:sz w:val="30"/>
          <w:szCs w:val="30"/>
        </w:rPr>
        <w:t>：成效与问题</w:t>
      </w:r>
    </w:p>
    <w:p w:rsidR="000B5C32" w:rsidRDefault="000B5C32" w:rsidP="000B5C32">
      <w:pPr>
        <w:spacing w:line="360" w:lineRule="auto"/>
        <w:ind w:firstLineChars="200" w:firstLine="482"/>
        <w:rPr>
          <w:rFonts w:asciiTheme="minorEastAsia" w:hAnsiTheme="minorEastAsia" w:hint="eastAsia"/>
          <w:sz w:val="24"/>
          <w:szCs w:val="24"/>
        </w:rPr>
      </w:pPr>
      <w:r w:rsidRPr="000B5C32">
        <w:rPr>
          <w:rFonts w:asciiTheme="minorEastAsia" w:hAnsiTheme="minorEastAsia" w:hint="eastAsia"/>
          <w:b/>
          <w:sz w:val="24"/>
          <w:szCs w:val="24"/>
        </w:rPr>
        <w:t>本报讯</w:t>
      </w:r>
      <w:r w:rsidR="00A2418A" w:rsidRPr="000D5A74">
        <w:rPr>
          <w:rFonts w:asciiTheme="minorEastAsia" w:hAnsiTheme="minorEastAsia" w:hint="eastAsia"/>
          <w:sz w:val="24"/>
          <w:szCs w:val="24"/>
        </w:rPr>
        <w:t>2017年9月18日下午14点时30</w:t>
      </w:r>
      <w:r w:rsidR="002E7A05" w:rsidRPr="000D5A74">
        <w:rPr>
          <w:rFonts w:asciiTheme="minorEastAsia" w:hAnsiTheme="minorEastAsia" w:hint="eastAsia"/>
          <w:sz w:val="24"/>
          <w:szCs w:val="24"/>
        </w:rPr>
        <w:t>分，北京农信之家咨询中心、</w:t>
      </w:r>
      <w:r w:rsidR="00A2418A" w:rsidRPr="000D5A74">
        <w:rPr>
          <w:rFonts w:asciiTheme="minorEastAsia" w:hAnsiTheme="minorEastAsia" w:hint="eastAsia"/>
          <w:sz w:val="24"/>
          <w:szCs w:val="24"/>
        </w:rPr>
        <w:t>资金互助社信用联盟秘书长</w:t>
      </w:r>
      <w:r w:rsidR="002E7A05" w:rsidRPr="000D5A74">
        <w:rPr>
          <w:rFonts w:asciiTheme="minorEastAsia" w:hAnsiTheme="minorEastAsia" w:hint="eastAsia"/>
          <w:sz w:val="24"/>
          <w:szCs w:val="24"/>
        </w:rPr>
        <w:t>谢勇模老师在我校博远楼513</w:t>
      </w:r>
      <w:r w:rsidR="00B86561" w:rsidRPr="000D5A74">
        <w:rPr>
          <w:rFonts w:asciiTheme="minorEastAsia" w:hAnsiTheme="minorEastAsia" w:hint="eastAsia"/>
          <w:sz w:val="24"/>
          <w:szCs w:val="24"/>
        </w:rPr>
        <w:t>会议室</w:t>
      </w:r>
      <w:r w:rsidR="002E7A05" w:rsidRPr="000D5A74">
        <w:rPr>
          <w:rFonts w:asciiTheme="minorEastAsia" w:hAnsiTheme="minorEastAsia" w:hint="eastAsia"/>
          <w:sz w:val="24"/>
          <w:szCs w:val="24"/>
        </w:rPr>
        <w:t>做了题为《农民资金互助社的百信模式：成效与问题》的报告，</w:t>
      </w:r>
      <w:r w:rsidR="00B86561" w:rsidRPr="000D5A74">
        <w:rPr>
          <w:rFonts w:asciiTheme="minorEastAsia" w:hAnsiTheme="minorEastAsia" w:hint="eastAsia"/>
          <w:sz w:val="24"/>
          <w:szCs w:val="24"/>
        </w:rPr>
        <w:t>会议由金融学院龙超教授主持，</w:t>
      </w:r>
      <w:r w:rsidR="002E7A05" w:rsidRPr="000D5A74">
        <w:rPr>
          <w:rFonts w:asciiTheme="minorEastAsia" w:hAnsiTheme="minorEastAsia" w:hint="eastAsia"/>
          <w:sz w:val="24"/>
          <w:szCs w:val="24"/>
        </w:rPr>
        <w:t>学院相关老师参加了会议。</w:t>
      </w:r>
    </w:p>
    <w:p w:rsidR="00B23562" w:rsidRPr="000D5A74" w:rsidRDefault="00B6264A" w:rsidP="004F639B">
      <w:pPr>
        <w:spacing w:line="360" w:lineRule="auto"/>
        <w:ind w:firstLineChars="200" w:firstLine="480"/>
        <w:jc w:val="right"/>
        <w:rPr>
          <w:rFonts w:asciiTheme="minorEastAsia" w:hAnsiTheme="minorEastAsia" w:hint="eastAsia"/>
          <w:sz w:val="24"/>
          <w:szCs w:val="24"/>
        </w:rPr>
      </w:pPr>
      <w:r w:rsidRPr="000D5A74">
        <w:rPr>
          <w:rFonts w:asciiTheme="minorEastAsia" w:hAnsiTheme="minorEastAsia" w:hint="eastAsia"/>
          <w:sz w:val="24"/>
          <w:szCs w:val="24"/>
        </w:rPr>
        <w:t xml:space="preserve">  </w:t>
      </w:r>
      <w:r w:rsidRPr="000D5A74">
        <w:rPr>
          <w:rFonts w:asciiTheme="minorEastAsia" w:hAnsiTheme="minorEastAsia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329565</wp:posOffset>
            </wp:positionV>
            <wp:extent cx="5267325" cy="3693160"/>
            <wp:effectExtent l="0" t="0" r="9525" b="2540"/>
            <wp:wrapSquare wrapText="bothSides"/>
            <wp:docPr id="6146" name="Picture 2" descr="C:\Users\Administrator\Desktop\微信图片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 descr="C:\Users\Administrator\Desktop\微信图片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69316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2DE8" w:rsidRPr="000D5A74" w:rsidRDefault="002E7A05" w:rsidP="000D5A74">
      <w:pPr>
        <w:spacing w:line="360" w:lineRule="auto"/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0D5A74">
        <w:rPr>
          <w:rFonts w:asciiTheme="minorEastAsia" w:hAnsiTheme="minorEastAsia" w:hint="eastAsia"/>
          <w:sz w:val="24"/>
          <w:szCs w:val="24"/>
        </w:rPr>
        <w:t>谢勇模</w:t>
      </w:r>
      <w:r w:rsidRPr="000D5A74">
        <w:rPr>
          <w:rFonts w:asciiTheme="minorEastAsia" w:hAnsiTheme="minorEastAsia" w:hint="eastAsia"/>
          <w:sz w:val="24"/>
          <w:szCs w:val="24"/>
        </w:rPr>
        <w:t>秘书长从历史演进，理论研究，实践探索，</w:t>
      </w:r>
      <w:r w:rsidR="00B86561" w:rsidRPr="000D5A74">
        <w:rPr>
          <w:rFonts w:asciiTheme="minorEastAsia" w:hAnsiTheme="minorEastAsia" w:hint="eastAsia"/>
          <w:sz w:val="24"/>
          <w:szCs w:val="24"/>
        </w:rPr>
        <w:t>存在</w:t>
      </w:r>
      <w:r w:rsidR="002067B3" w:rsidRPr="000D5A74">
        <w:rPr>
          <w:rFonts w:asciiTheme="minorEastAsia" w:hAnsiTheme="minorEastAsia" w:hint="eastAsia"/>
          <w:sz w:val="24"/>
          <w:szCs w:val="24"/>
        </w:rPr>
        <w:t>问题和</w:t>
      </w:r>
      <w:r w:rsidRPr="000D5A74">
        <w:rPr>
          <w:rFonts w:asciiTheme="minorEastAsia" w:hAnsiTheme="minorEastAsia" w:hint="eastAsia"/>
          <w:sz w:val="24"/>
          <w:szCs w:val="24"/>
        </w:rPr>
        <w:t>经验总结</w:t>
      </w:r>
      <w:r w:rsidR="001E4B50" w:rsidRPr="000D5A74">
        <w:rPr>
          <w:rFonts w:asciiTheme="minorEastAsia" w:hAnsiTheme="minorEastAsia" w:hint="eastAsia"/>
          <w:sz w:val="24"/>
          <w:szCs w:val="24"/>
        </w:rPr>
        <w:t>等方面系统</w:t>
      </w:r>
      <w:r w:rsidR="00B86561" w:rsidRPr="000D5A74">
        <w:rPr>
          <w:rFonts w:asciiTheme="minorEastAsia" w:hAnsiTheme="minorEastAsia" w:hint="eastAsia"/>
          <w:sz w:val="24"/>
          <w:szCs w:val="24"/>
        </w:rPr>
        <w:t>的</w:t>
      </w:r>
      <w:r w:rsidR="001E4B50" w:rsidRPr="000D5A74">
        <w:rPr>
          <w:rFonts w:asciiTheme="minorEastAsia" w:hAnsiTheme="minorEastAsia" w:hint="eastAsia"/>
          <w:sz w:val="24"/>
          <w:szCs w:val="24"/>
        </w:rPr>
        <w:t>介绍了他亲自参与并推广的</w:t>
      </w:r>
      <w:r w:rsidR="001E4B50" w:rsidRPr="000D5A74">
        <w:rPr>
          <w:rFonts w:asciiTheme="minorEastAsia" w:hAnsiTheme="minorEastAsia" w:hint="eastAsia"/>
          <w:sz w:val="24"/>
          <w:szCs w:val="24"/>
        </w:rPr>
        <w:t>农民资金互助社的</w:t>
      </w:r>
      <w:proofErr w:type="gramStart"/>
      <w:r w:rsidR="001E4B50" w:rsidRPr="000D5A74">
        <w:rPr>
          <w:rFonts w:asciiTheme="minorEastAsia" w:hAnsiTheme="minorEastAsia" w:hint="eastAsia"/>
          <w:sz w:val="24"/>
          <w:szCs w:val="24"/>
        </w:rPr>
        <w:t>百信模式</w:t>
      </w:r>
      <w:proofErr w:type="gramEnd"/>
      <w:r w:rsidR="001E4B50" w:rsidRPr="000D5A74">
        <w:rPr>
          <w:rFonts w:asciiTheme="minorEastAsia" w:hAnsiTheme="minorEastAsia" w:hint="eastAsia"/>
          <w:sz w:val="24"/>
          <w:szCs w:val="24"/>
        </w:rPr>
        <w:t>。</w:t>
      </w:r>
      <w:r w:rsidR="007A7A7A" w:rsidRPr="000D5A74">
        <w:rPr>
          <w:rFonts w:asciiTheme="minorEastAsia" w:hAnsiTheme="minorEastAsia" w:hint="eastAsia"/>
          <w:sz w:val="24"/>
          <w:szCs w:val="24"/>
        </w:rPr>
        <w:t>农民资金互助社</w:t>
      </w:r>
      <w:r w:rsidR="007A7A7A" w:rsidRPr="000D5A74">
        <w:rPr>
          <w:rFonts w:asciiTheme="minorEastAsia" w:hAnsiTheme="minorEastAsia" w:hint="eastAsia"/>
          <w:sz w:val="24"/>
          <w:szCs w:val="24"/>
        </w:rPr>
        <w:t>是</w:t>
      </w:r>
      <w:r w:rsidR="005324C7" w:rsidRPr="000D5A74">
        <w:rPr>
          <w:rFonts w:asciiTheme="minorEastAsia" w:hAnsiTheme="minorEastAsia" w:hint="eastAsia"/>
          <w:sz w:val="24"/>
          <w:szCs w:val="24"/>
        </w:rPr>
        <w:t>在坚持社员制、封闭性、不对外吸储放</w:t>
      </w:r>
      <w:r w:rsidR="00B86561" w:rsidRPr="000D5A74">
        <w:rPr>
          <w:rFonts w:asciiTheme="minorEastAsia" w:hAnsiTheme="minorEastAsia" w:hint="eastAsia"/>
          <w:sz w:val="24"/>
          <w:szCs w:val="24"/>
        </w:rPr>
        <w:t>贷，支付利息和股利的</w:t>
      </w:r>
      <w:r w:rsidR="005324C7" w:rsidRPr="000D5A74">
        <w:rPr>
          <w:rFonts w:asciiTheme="minorEastAsia" w:hAnsiTheme="minorEastAsia" w:hint="eastAsia"/>
          <w:sz w:val="24"/>
          <w:szCs w:val="24"/>
        </w:rPr>
        <w:t>原则下的一种</w:t>
      </w:r>
      <w:r w:rsidR="00BD2DE8" w:rsidRPr="000D5A74">
        <w:rPr>
          <w:rFonts w:asciiTheme="minorEastAsia" w:hAnsiTheme="minorEastAsia" w:hint="eastAsia"/>
          <w:sz w:val="24"/>
          <w:szCs w:val="24"/>
        </w:rPr>
        <w:t>基于个人信用的农村资金互助组织，</w:t>
      </w:r>
      <w:r w:rsidR="002067B3" w:rsidRPr="000D5A74">
        <w:rPr>
          <w:rFonts w:asciiTheme="minorEastAsia" w:hAnsiTheme="minorEastAsia" w:hint="eastAsia"/>
          <w:sz w:val="24"/>
          <w:szCs w:val="24"/>
        </w:rPr>
        <w:t>社员可以通过</w:t>
      </w:r>
      <w:r w:rsidR="00BD2DE8" w:rsidRPr="000D5A74">
        <w:rPr>
          <w:rFonts w:asciiTheme="minorEastAsia" w:hAnsiTheme="minorEastAsia" w:hint="eastAsia"/>
          <w:sz w:val="24"/>
          <w:szCs w:val="24"/>
        </w:rPr>
        <w:t>互助组织来入股、储蓄和用贷。农村资金互助组织</w:t>
      </w:r>
      <w:r w:rsidR="00A54899" w:rsidRPr="000D5A74">
        <w:rPr>
          <w:rFonts w:asciiTheme="minorEastAsia" w:hAnsiTheme="minorEastAsia" w:hint="eastAsia"/>
          <w:sz w:val="24"/>
          <w:szCs w:val="24"/>
        </w:rPr>
        <w:t>有助于填补农村</w:t>
      </w:r>
      <w:r w:rsidR="002067B3" w:rsidRPr="000D5A74">
        <w:rPr>
          <w:rFonts w:asciiTheme="minorEastAsia" w:hAnsiTheme="minorEastAsia" w:hint="eastAsia"/>
          <w:sz w:val="24"/>
          <w:szCs w:val="24"/>
        </w:rPr>
        <w:t>乡镇</w:t>
      </w:r>
      <w:r w:rsidR="00A54899" w:rsidRPr="000D5A74">
        <w:rPr>
          <w:rFonts w:asciiTheme="minorEastAsia" w:hAnsiTheme="minorEastAsia" w:hint="eastAsia"/>
          <w:sz w:val="24"/>
          <w:szCs w:val="24"/>
        </w:rPr>
        <w:t>的金融缺失</w:t>
      </w:r>
      <w:r w:rsidR="002067B3" w:rsidRPr="000D5A74">
        <w:rPr>
          <w:rFonts w:asciiTheme="minorEastAsia" w:hAnsiTheme="minorEastAsia" w:hint="eastAsia"/>
          <w:sz w:val="24"/>
          <w:szCs w:val="24"/>
        </w:rPr>
        <w:t>，</w:t>
      </w:r>
      <w:r w:rsidR="00BD2DE8" w:rsidRPr="000D5A74">
        <w:rPr>
          <w:rFonts w:asciiTheme="minorEastAsia" w:hAnsiTheme="minorEastAsia" w:hint="eastAsia"/>
          <w:sz w:val="24"/>
          <w:szCs w:val="24"/>
        </w:rPr>
        <w:t>它</w:t>
      </w:r>
      <w:r w:rsidR="002067B3" w:rsidRPr="000D5A74">
        <w:rPr>
          <w:rFonts w:asciiTheme="minorEastAsia" w:hAnsiTheme="minorEastAsia" w:hint="eastAsia"/>
          <w:sz w:val="24"/>
          <w:szCs w:val="24"/>
        </w:rPr>
        <w:t>针对农村的特点，创新</w:t>
      </w:r>
      <w:r w:rsidR="00BD2DE8" w:rsidRPr="000D5A74">
        <w:rPr>
          <w:rFonts w:asciiTheme="minorEastAsia" w:hAnsiTheme="minorEastAsia" w:hint="eastAsia"/>
          <w:sz w:val="24"/>
          <w:szCs w:val="24"/>
        </w:rPr>
        <w:t>了</w:t>
      </w:r>
      <w:r w:rsidR="002067B3" w:rsidRPr="000D5A74">
        <w:rPr>
          <w:rFonts w:asciiTheme="minorEastAsia" w:hAnsiTheme="minorEastAsia" w:hint="eastAsia"/>
          <w:sz w:val="24"/>
          <w:szCs w:val="24"/>
        </w:rPr>
        <w:t>金融产品和服务方式</w:t>
      </w:r>
      <w:r w:rsidR="00BD2DE8" w:rsidRPr="000D5A74">
        <w:rPr>
          <w:rFonts w:asciiTheme="minorEastAsia" w:hAnsiTheme="minorEastAsia" w:hint="eastAsia"/>
          <w:sz w:val="24"/>
          <w:szCs w:val="24"/>
        </w:rPr>
        <w:t>，对农村信用环境的建设和农业产业的发展起</w:t>
      </w:r>
      <w:r w:rsidR="002067B3" w:rsidRPr="000D5A74">
        <w:rPr>
          <w:rFonts w:asciiTheme="minorEastAsia" w:hAnsiTheme="minorEastAsia" w:hint="eastAsia"/>
          <w:sz w:val="24"/>
          <w:szCs w:val="24"/>
        </w:rPr>
        <w:t>着不可替代的作用。</w:t>
      </w:r>
      <w:r w:rsidR="00B86561" w:rsidRPr="000D5A74">
        <w:rPr>
          <w:rFonts w:asciiTheme="minorEastAsia" w:hAnsiTheme="minorEastAsia" w:hint="eastAsia"/>
          <w:sz w:val="24"/>
          <w:szCs w:val="24"/>
        </w:rPr>
        <w:t>各参会人员就相关内容进行了积极</w:t>
      </w:r>
      <w:r w:rsidR="00B86561" w:rsidRPr="000D5A74">
        <w:rPr>
          <w:rFonts w:asciiTheme="minorEastAsia" w:hAnsiTheme="minorEastAsia" w:hint="eastAsia"/>
          <w:sz w:val="24"/>
          <w:szCs w:val="24"/>
        </w:rPr>
        <w:t>的讨论。</w:t>
      </w:r>
    </w:p>
    <w:p w:rsidR="00B86561" w:rsidRPr="000D5A74" w:rsidRDefault="00BD2DE8" w:rsidP="000D5A74">
      <w:pPr>
        <w:spacing w:line="360" w:lineRule="auto"/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0D5A74">
        <w:rPr>
          <w:rFonts w:asciiTheme="minorEastAsia" w:hAnsiTheme="minorEastAsia" w:hint="eastAsia"/>
          <w:sz w:val="24"/>
          <w:szCs w:val="24"/>
        </w:rPr>
        <w:t>最后，龙超教授做了相关研究</w:t>
      </w:r>
      <w:r w:rsidR="00B86561" w:rsidRPr="000D5A74">
        <w:rPr>
          <w:rFonts w:asciiTheme="minorEastAsia" w:hAnsiTheme="minorEastAsia" w:hint="eastAsia"/>
          <w:sz w:val="24"/>
          <w:szCs w:val="24"/>
        </w:rPr>
        <w:t>的</w:t>
      </w:r>
      <w:r w:rsidRPr="000D5A74">
        <w:rPr>
          <w:rFonts w:asciiTheme="minorEastAsia" w:hAnsiTheme="minorEastAsia" w:hint="eastAsia"/>
          <w:sz w:val="24"/>
          <w:szCs w:val="24"/>
        </w:rPr>
        <w:t>分享和总结发言，</w:t>
      </w:r>
      <w:r w:rsidR="00B86561" w:rsidRPr="000D5A74">
        <w:rPr>
          <w:rFonts w:asciiTheme="minorEastAsia" w:hAnsiTheme="minorEastAsia" w:hint="eastAsia"/>
          <w:sz w:val="24"/>
          <w:szCs w:val="24"/>
        </w:rPr>
        <w:t>提出此次</w:t>
      </w:r>
      <w:r w:rsidR="00B86561" w:rsidRPr="000D5A74">
        <w:rPr>
          <w:rFonts w:asciiTheme="minorEastAsia" w:hAnsiTheme="minorEastAsia" w:hint="eastAsia"/>
          <w:sz w:val="24"/>
          <w:szCs w:val="24"/>
        </w:rPr>
        <w:t>报告内容详实，丰富，对农村资金互助组织的实践推广和理论研究都有</w:t>
      </w:r>
      <w:r w:rsidR="00B86561" w:rsidRPr="000D5A74">
        <w:rPr>
          <w:rFonts w:asciiTheme="minorEastAsia" w:hAnsiTheme="minorEastAsia" w:hint="eastAsia"/>
          <w:sz w:val="24"/>
          <w:szCs w:val="24"/>
        </w:rPr>
        <w:t>着很强的指导意义。</w:t>
      </w:r>
    </w:p>
    <w:p w:rsidR="00BD2DE8" w:rsidRPr="000B5C32" w:rsidRDefault="000B5C32" w:rsidP="000B5C32">
      <w:pPr>
        <w:ind w:firstLineChars="200" w:firstLine="560"/>
        <w:jc w:val="right"/>
        <w:rPr>
          <w:rFonts w:ascii="楷体" w:eastAsia="楷体" w:hAnsi="楷体" w:hint="eastAsia"/>
          <w:sz w:val="24"/>
          <w:szCs w:val="24"/>
        </w:rPr>
      </w:pPr>
      <w:r>
        <w:rPr>
          <w:rFonts w:hint="eastAsia"/>
          <w:sz w:val="28"/>
          <w:szCs w:val="28"/>
        </w:rPr>
        <w:t xml:space="preserve">                       </w:t>
      </w:r>
      <w:r w:rsidRPr="000B5C32">
        <w:rPr>
          <w:rFonts w:ascii="楷体" w:eastAsia="楷体" w:hAnsi="楷体" w:hint="eastAsia"/>
          <w:sz w:val="24"/>
          <w:szCs w:val="24"/>
        </w:rPr>
        <w:t>（供稿：范文慧）</w:t>
      </w:r>
    </w:p>
    <w:p w:rsidR="00BD2DE8" w:rsidRPr="000B5C32" w:rsidRDefault="000B5C32" w:rsidP="000B5C32">
      <w:pPr>
        <w:ind w:firstLineChars="200" w:firstLine="480"/>
        <w:jc w:val="right"/>
        <w:rPr>
          <w:rFonts w:ascii="楷体" w:eastAsia="楷体" w:hAnsi="楷体" w:hint="eastAsia"/>
          <w:sz w:val="24"/>
          <w:szCs w:val="24"/>
        </w:rPr>
      </w:pPr>
      <w:r w:rsidRPr="000B5C32">
        <w:rPr>
          <w:rFonts w:ascii="楷体" w:eastAsia="楷体" w:hAnsi="楷体" w:hint="eastAsia"/>
          <w:sz w:val="24"/>
          <w:szCs w:val="24"/>
        </w:rPr>
        <w:t>联系电话：15198762359</w:t>
      </w:r>
    </w:p>
    <w:sectPr w:rsidR="00BD2DE8" w:rsidRPr="000B5C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70E" w:rsidRDefault="00A8770E" w:rsidP="00A2418A">
      <w:r>
        <w:separator/>
      </w:r>
    </w:p>
  </w:endnote>
  <w:endnote w:type="continuationSeparator" w:id="0">
    <w:p w:rsidR="00A8770E" w:rsidRDefault="00A8770E" w:rsidP="00A24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18A" w:rsidRDefault="00A2418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18A" w:rsidRDefault="00A2418A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18A" w:rsidRDefault="00A2418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70E" w:rsidRDefault="00A8770E" w:rsidP="00A2418A">
      <w:r>
        <w:separator/>
      </w:r>
    </w:p>
  </w:footnote>
  <w:footnote w:type="continuationSeparator" w:id="0">
    <w:p w:rsidR="00A8770E" w:rsidRDefault="00A8770E" w:rsidP="00A241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18A" w:rsidRDefault="00A2418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18A" w:rsidRDefault="00A2418A" w:rsidP="00A2418A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18A" w:rsidRDefault="00A2418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173"/>
    <w:rsid w:val="00035173"/>
    <w:rsid w:val="000A0F67"/>
    <w:rsid w:val="000B5C32"/>
    <w:rsid w:val="000D5A74"/>
    <w:rsid w:val="001E4B50"/>
    <w:rsid w:val="002067B3"/>
    <w:rsid w:val="002E7A05"/>
    <w:rsid w:val="004F639B"/>
    <w:rsid w:val="005324C7"/>
    <w:rsid w:val="005A39CB"/>
    <w:rsid w:val="007A7A7A"/>
    <w:rsid w:val="008234E4"/>
    <w:rsid w:val="0096338E"/>
    <w:rsid w:val="00A2418A"/>
    <w:rsid w:val="00A54899"/>
    <w:rsid w:val="00A8770E"/>
    <w:rsid w:val="00B23562"/>
    <w:rsid w:val="00B6264A"/>
    <w:rsid w:val="00B73B45"/>
    <w:rsid w:val="00B86561"/>
    <w:rsid w:val="00BD2DE8"/>
    <w:rsid w:val="00CD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41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418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41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418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2356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2356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41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418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41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418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2356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2356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72</Words>
  <Characters>417</Characters>
  <Application>Microsoft Office Word</Application>
  <DocSecurity>0</DocSecurity>
  <Lines>3</Lines>
  <Paragraphs>1</Paragraphs>
  <ScaleCrop>false</ScaleCrop>
  <Company>微软中国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安曼</dc:creator>
  <cp:keywords/>
  <dc:description/>
  <cp:lastModifiedBy>安曼</cp:lastModifiedBy>
  <cp:revision>34</cp:revision>
  <dcterms:created xsi:type="dcterms:W3CDTF">2017-09-18T13:15:00Z</dcterms:created>
  <dcterms:modified xsi:type="dcterms:W3CDTF">2017-09-18T15:05:00Z</dcterms:modified>
</cp:coreProperties>
</file>